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ind w:firstLine="883" w:firstLineChars="200"/>
        <w:jc w:val="center"/>
        <w:rPr>
          <w:rFonts w:hint="eastAsia" w:ascii="方正黑体_GBK" w:hAnsi="方正黑体_GBK" w:eastAsia="方正黑体_GBK" w:cs="方正黑体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奉节县安坪镇人民政府</w:t>
      </w:r>
    </w:p>
    <w:p>
      <w:pPr>
        <w:spacing w:line="600" w:lineRule="exact"/>
        <w:ind w:firstLine="883" w:firstLineChars="200"/>
        <w:jc w:val="center"/>
        <w:rPr>
          <w:rFonts w:hint="eastAsia" w:ascii="方正黑体_GBK" w:hAnsi="方正黑体_GBK" w:eastAsia="方正黑体_GBK" w:cs="方正黑体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/>
          <w:bCs/>
          <w:color w:val="auto"/>
          <w:kern w:val="0"/>
          <w:sz w:val="44"/>
          <w:szCs w:val="44"/>
          <w:shd w:val="clear" w:color="auto" w:fill="FFFFFF"/>
          <w:lang w:val="en-US" w:eastAsia="zh-CN" w:bidi="ar"/>
        </w:rPr>
        <w:t>关于报送2021年度绩效目标自评情况的函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县财政局：</w:t>
      </w:r>
    </w:p>
    <w:p>
      <w:pPr>
        <w:ind w:firstLine="64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奉节县财政局关于开展2021年度预算绩效目标评价工作的通知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》（</w:t>
      </w:r>
      <w:r>
        <w:rPr>
          <w:rFonts w:hint="eastAsia" w:ascii="方正仿宋_GBK" w:hAnsi="方正仿宋_GBK" w:eastAsia="方正仿宋_GBK" w:cs="方正仿宋_GBK"/>
          <w:color w:val="000000"/>
          <w:spacing w:val="-2"/>
          <w:sz w:val="32"/>
          <w:szCs w:val="32"/>
        </w:rPr>
        <w:t>奉节财</w:t>
      </w:r>
      <w:r>
        <w:rPr>
          <w:rFonts w:hint="eastAsia" w:ascii="方正仿宋_GBK" w:hAnsi="方正仿宋_GBK" w:cs="方正仿宋_GBK"/>
          <w:color w:val="000000"/>
          <w:spacing w:val="-2"/>
          <w:sz w:val="32"/>
          <w:szCs w:val="32"/>
          <w:lang w:val="en-US" w:eastAsia="zh-CN"/>
        </w:rPr>
        <w:t>绩</w:t>
      </w:r>
      <w:r>
        <w:rPr>
          <w:rFonts w:hint="eastAsia" w:ascii="方正仿宋_GBK" w:hAnsi="方正仿宋_GBK" w:eastAsia="方正仿宋_GBK" w:cs="方正仿宋_GBK"/>
          <w:color w:val="000000"/>
          <w:spacing w:val="-2"/>
          <w:sz w:val="32"/>
          <w:szCs w:val="32"/>
        </w:rPr>
        <w:t>〔202</w:t>
      </w:r>
      <w:r>
        <w:rPr>
          <w:rFonts w:hint="eastAsia" w:ascii="方正仿宋_GBK" w:hAnsi="方正仿宋_GBK" w:cs="方正仿宋_GBK"/>
          <w:color w:val="000000"/>
          <w:spacing w:val="-2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spacing w:val="-2"/>
          <w:sz w:val="32"/>
          <w:szCs w:val="32"/>
        </w:rPr>
        <w:t>〕</w:t>
      </w:r>
      <w:r>
        <w:rPr>
          <w:rFonts w:hint="eastAsia" w:ascii="方正仿宋_GBK" w:hAnsi="方正仿宋_GBK" w:cs="方正仿宋_GBK"/>
          <w:color w:val="000000"/>
          <w:spacing w:val="-2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color w:val="000000"/>
          <w:spacing w:val="-2"/>
          <w:sz w:val="32"/>
          <w:szCs w:val="32"/>
        </w:rPr>
        <w:t>号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文件精神，我单位对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年度单位整体支出、项目支出绩效目标进行了自评，现将自评情况函告于后，请予以审查。</w:t>
      </w:r>
    </w:p>
    <w:p>
      <w:pPr>
        <w:ind w:left="1600" w:leftChars="200" w:hanging="960" w:hangingChars="3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left="1600" w:leftChars="200" w:hanging="960" w:hangingChars="3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部门（单位）整体支出预算绩效目标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自评表及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自评报告</w:t>
      </w:r>
    </w:p>
    <w:p>
      <w:pPr>
        <w:pStyle w:val="2"/>
        <w:numPr>
          <w:ilvl w:val="0"/>
          <w:numId w:val="0"/>
        </w:numPr>
        <w:ind w:firstLine="1600" w:firstLineChars="5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2.项目支出预算绩效目标自评情况说明及报告</w:t>
      </w:r>
    </w:p>
    <w:p>
      <w:pPr>
        <w:ind w:firstLine="1600" w:firstLineChars="500"/>
        <w:rPr>
          <w:rFonts w:hint="eastAsia"/>
          <w:lang w:val="en-US" w:eastAsia="zh-CN"/>
        </w:rPr>
      </w:pPr>
      <w:r>
        <w:rPr>
          <w:rFonts w:hint="eastAsia" w:ascii="方正仿宋_GBK" w:cs="Times New Roman"/>
          <w:color w:val="auto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方正仿宋_GBK" w:hAnsi="Times New Roman" w:eastAsia="方正仿宋_GBK" w:cs="Times New Roman"/>
          <w:color w:val="auto"/>
          <w:kern w:val="0"/>
          <w:sz w:val="32"/>
          <w:szCs w:val="32"/>
          <w:lang w:val="en-US" w:eastAsia="zh-CN" w:bidi="ar-SA"/>
        </w:rPr>
        <w:t>项目支出绩效</w:t>
      </w:r>
      <w:r>
        <w:rPr>
          <w:rFonts w:hint="eastAsia"/>
          <w:lang w:val="en-US" w:eastAsia="zh-CN"/>
        </w:rPr>
        <w:t>目标自评情况汇总表</w:t>
      </w:r>
    </w:p>
    <w:p>
      <w:pPr>
        <w:pStyle w:val="2"/>
        <w:numPr>
          <w:ilvl w:val="0"/>
          <w:numId w:val="0"/>
        </w:numPr>
        <w:ind w:left="0" w:leftChars="0" w:firstLine="1280" w:firstLineChars="400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="1400" w:leftChars="0"/>
        <w:rPr>
          <w:rFonts w:hint="default"/>
          <w:lang w:val="en-US" w:eastAsia="zh-CN"/>
        </w:rPr>
      </w:pPr>
    </w:p>
    <w:p>
      <w:pPr>
        <w:ind w:firstLine="4160" w:firstLineChars="13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ind w:firstLine="4480" w:firstLineChars="14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奉节县安坪镇人民政府</w:t>
      </w:r>
    </w:p>
    <w:p>
      <w:pPr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iMzc5NjQzNjg1ODM4ZDI5MmM0NGI1NWJjNmM1ZGYifQ=="/>
  </w:docVars>
  <w:rsids>
    <w:rsidRoot w:val="00000000"/>
    <w:rsid w:val="10670FCB"/>
    <w:rsid w:val="1B175FC0"/>
    <w:rsid w:val="1E16645A"/>
    <w:rsid w:val="307F3F9D"/>
    <w:rsid w:val="3AD9332F"/>
    <w:rsid w:val="41F34CA4"/>
    <w:rsid w:val="4D9F7DC8"/>
    <w:rsid w:val="593E0BAB"/>
    <w:rsid w:val="59556113"/>
    <w:rsid w:val="60A84695"/>
    <w:rsid w:val="6776503A"/>
    <w:rsid w:val="682E182A"/>
    <w:rsid w:val="703A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5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 w:cs="Times New Roman"/>
      <w:sz w:val="44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225</Characters>
  <Lines>0</Lines>
  <Paragraphs>0</Paragraphs>
  <TotalTime>64</TotalTime>
  <ScaleCrop>false</ScaleCrop>
  <LinksUpToDate>false</LinksUpToDate>
  <CharactersWithSpaces>225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2022-03-30T02:51:00Z</dcterms:created>
  <dc:creator>user</dc:creator>
  <cp:lastModifiedBy>user</cp:lastModifiedBy>
  <dcterms:modified xsi:type="dcterms:W3CDTF">2022-06-06T02:54:06Z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E21A492BB45048A085F55C6BA8844745</vt:lpwstr>
  </property>
</Properties>
</file>