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E6" w:rsidRPr="0038686C" w:rsidRDefault="0038686C" w:rsidP="0038686C">
      <w:pPr>
        <w:spacing w:line="64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8686C">
        <w:rPr>
          <w:rFonts w:ascii="方正小标宋_GBK" w:eastAsia="方正小标宋_GBK" w:hint="eastAsia"/>
          <w:sz w:val="44"/>
          <w:szCs w:val="44"/>
        </w:rPr>
        <w:t>奉节县地质灾害防治中心</w:t>
      </w:r>
    </w:p>
    <w:p w:rsidR="0038686C" w:rsidRPr="0038686C" w:rsidRDefault="0038686C" w:rsidP="0038686C">
      <w:pPr>
        <w:spacing w:line="64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8686C">
        <w:rPr>
          <w:rFonts w:ascii="方正小标宋_GBK" w:eastAsia="方正小标宋_GBK" w:hint="eastAsia"/>
          <w:sz w:val="44"/>
          <w:szCs w:val="44"/>
        </w:rPr>
        <w:t>关于</w:t>
      </w:r>
      <w:r w:rsidR="00F55AC7">
        <w:rPr>
          <w:rFonts w:ascii="方正小标宋_GBK" w:eastAsia="方正小标宋_GBK" w:hint="eastAsia"/>
          <w:sz w:val="44"/>
          <w:szCs w:val="44"/>
        </w:rPr>
        <w:t>红土乡刘家湾滑坡治理工程资金</w:t>
      </w:r>
      <w:r w:rsidRPr="0038686C">
        <w:rPr>
          <w:rFonts w:ascii="方正小标宋_GBK" w:eastAsia="方正小标宋_GBK" w:hint="eastAsia"/>
          <w:sz w:val="44"/>
          <w:szCs w:val="44"/>
        </w:rPr>
        <w:t>绩效评价的情况说明</w:t>
      </w:r>
    </w:p>
    <w:p w:rsidR="0038686C" w:rsidRDefault="0038686C">
      <w:pPr>
        <w:rPr>
          <w:rFonts w:ascii="方正小标宋_GBK" w:eastAsia="方正小标宋_GBK" w:hint="eastAsia"/>
          <w:sz w:val="32"/>
          <w:szCs w:val="32"/>
        </w:rPr>
      </w:pPr>
    </w:p>
    <w:p w:rsidR="0038686C" w:rsidRPr="0038686C" w:rsidRDefault="0038686C">
      <w:pPr>
        <w:rPr>
          <w:rFonts w:ascii="方正仿宋_GBK" w:eastAsia="方正仿宋_GBK" w:hint="eastAsia"/>
          <w:sz w:val="32"/>
          <w:szCs w:val="32"/>
        </w:rPr>
      </w:pPr>
      <w:r w:rsidRPr="0038686C">
        <w:rPr>
          <w:rFonts w:ascii="方正仿宋_GBK" w:eastAsia="方正仿宋_GBK" w:hint="eastAsia"/>
          <w:sz w:val="32"/>
          <w:szCs w:val="32"/>
        </w:rPr>
        <w:t>奉节县财政局：</w:t>
      </w:r>
    </w:p>
    <w:p w:rsidR="0038686C" w:rsidRDefault="0038686C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2022年</w:t>
      </w:r>
      <w:r w:rsidR="00F55AC7"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月</w:t>
      </w:r>
      <w:r w:rsidR="00F55AC7">
        <w:rPr>
          <w:rFonts w:ascii="方正仿宋_GBK"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日，奉节县财政局《</w:t>
      </w:r>
      <w:r w:rsidR="00F55AC7">
        <w:rPr>
          <w:rFonts w:ascii="方正仿宋_GBK" w:eastAsia="方正仿宋_GBK" w:hint="eastAsia"/>
          <w:sz w:val="32"/>
          <w:szCs w:val="32"/>
        </w:rPr>
        <w:t>关于下达红土乡刘家湾滑坡治理资金的通知</w:t>
      </w:r>
      <w:r>
        <w:rPr>
          <w:rFonts w:ascii="方正仿宋_GBK" w:eastAsia="方正仿宋_GBK" w:hint="eastAsia"/>
          <w:sz w:val="32"/>
          <w:szCs w:val="32"/>
        </w:rPr>
        <w:t>》（奉节财建〔2022〕</w:t>
      </w:r>
      <w:r w:rsidR="00F55AC7">
        <w:rPr>
          <w:rFonts w:ascii="方正仿宋_GBK" w:eastAsia="方正仿宋_GBK" w:hint="eastAsia"/>
          <w:sz w:val="32"/>
          <w:szCs w:val="32"/>
        </w:rPr>
        <w:t>52</w:t>
      </w:r>
      <w:r>
        <w:rPr>
          <w:rFonts w:ascii="方正仿宋_GBK" w:eastAsia="方正仿宋_GBK" w:hint="eastAsia"/>
          <w:sz w:val="32"/>
          <w:szCs w:val="32"/>
        </w:rPr>
        <w:t>号），分解下达</w:t>
      </w:r>
      <w:r w:rsidR="00F55AC7">
        <w:rPr>
          <w:rFonts w:ascii="方正仿宋_GBK" w:eastAsia="方正仿宋_GBK" w:hint="eastAsia"/>
          <w:sz w:val="32"/>
          <w:szCs w:val="32"/>
        </w:rPr>
        <w:t>红土乡刘家湾滑坡治理资金195万元。在收到资金文件后，才开展勘查、设计、概算审查、预算编制等工作，2022年未能实施，资金未拨付，2023年2月通过竞争性比选确定施工单位，现正在完善施工前准备工作。鉴于此情况，建议将红土乡刘家湾滑坡治理工程资金绩效自评工作纳入2023年度进行自评。</w:t>
      </w:r>
    </w:p>
    <w:p w:rsidR="000563BB" w:rsidRDefault="000563BB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特此说明</w:t>
      </w:r>
    </w:p>
    <w:p w:rsidR="000563BB" w:rsidRDefault="000563BB">
      <w:pPr>
        <w:rPr>
          <w:rFonts w:ascii="方正仿宋_GBK" w:eastAsia="方正仿宋_GBK" w:hint="eastAsia"/>
          <w:sz w:val="32"/>
          <w:szCs w:val="32"/>
        </w:rPr>
      </w:pPr>
    </w:p>
    <w:p w:rsidR="000563BB" w:rsidRDefault="000563BB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奉节县地质灾害防治中心</w:t>
      </w:r>
    </w:p>
    <w:p w:rsidR="000563BB" w:rsidRPr="000563BB" w:rsidRDefault="000563BB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2023年3月8日</w:t>
      </w:r>
    </w:p>
    <w:sectPr w:rsidR="000563BB" w:rsidRPr="000563BB" w:rsidSect="000563BB">
      <w:pgSz w:w="11906" w:h="16838"/>
      <w:pgMar w:top="1134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686C"/>
    <w:rsid w:val="000563BB"/>
    <w:rsid w:val="0038686C"/>
    <w:rsid w:val="00A325E1"/>
    <w:rsid w:val="00A651E6"/>
    <w:rsid w:val="00B57DF5"/>
    <w:rsid w:val="00D525EC"/>
    <w:rsid w:val="00F5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>Micorosoft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黄云鹏</dc:creator>
  <cp:lastModifiedBy>黄云鹏</cp:lastModifiedBy>
  <cp:revision>3</cp:revision>
  <dcterms:created xsi:type="dcterms:W3CDTF">2023-03-08T01:43:00Z</dcterms:created>
  <dcterms:modified xsi:type="dcterms:W3CDTF">2023-03-08T01:50:00Z</dcterms:modified>
</cp:coreProperties>
</file>