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270" w:rsidRDefault="00F16C0E">
      <w:pPr>
        <w:spacing w:line="600" w:lineRule="exact"/>
        <w:jc w:val="center"/>
        <w:rPr>
          <w:rFonts w:ascii="方正仿宋_GBK" w:hAnsi="宋体" w:cs="宋体"/>
          <w:b/>
          <w:sz w:val="44"/>
          <w:szCs w:val="44"/>
        </w:rPr>
      </w:pPr>
      <w:r>
        <w:rPr>
          <w:rFonts w:ascii="方正仿宋_GBK" w:hAnsi="宋体" w:cs="宋体" w:hint="eastAsia"/>
          <w:b/>
          <w:sz w:val="44"/>
          <w:szCs w:val="44"/>
        </w:rPr>
        <w:t>20</w:t>
      </w:r>
      <w:r w:rsidR="00924D6C">
        <w:rPr>
          <w:rFonts w:ascii="方正仿宋_GBK" w:hAnsi="宋体" w:cs="宋体" w:hint="eastAsia"/>
          <w:b/>
          <w:sz w:val="44"/>
          <w:szCs w:val="44"/>
        </w:rPr>
        <w:t>23</w:t>
      </w:r>
      <w:r>
        <w:rPr>
          <w:rFonts w:ascii="方正仿宋_GBK" w:hAnsi="宋体" w:cs="宋体" w:hint="eastAsia"/>
          <w:b/>
          <w:sz w:val="44"/>
          <w:szCs w:val="44"/>
        </w:rPr>
        <w:t>年度村（社区）</w:t>
      </w:r>
      <w:r w:rsidR="00924D6C">
        <w:rPr>
          <w:rFonts w:ascii="方正仿宋_GBK" w:hAnsi="宋体" w:cs="宋体" w:hint="eastAsia"/>
          <w:b/>
          <w:sz w:val="44"/>
          <w:szCs w:val="44"/>
        </w:rPr>
        <w:t>办公经费</w:t>
      </w:r>
      <w:r>
        <w:rPr>
          <w:rFonts w:ascii="方正仿宋_GBK" w:hAnsi="宋体" w:cs="宋体" w:hint="eastAsia"/>
          <w:b/>
          <w:sz w:val="44"/>
          <w:szCs w:val="44"/>
        </w:rPr>
        <w:t>项目支出</w:t>
      </w:r>
    </w:p>
    <w:p w:rsidR="00AC7270" w:rsidRDefault="00F16C0E">
      <w:pPr>
        <w:spacing w:line="600" w:lineRule="exact"/>
        <w:jc w:val="center"/>
        <w:rPr>
          <w:rFonts w:ascii="方正仿宋_GBK" w:hAnsi="宋体" w:cs="宋体"/>
          <w:b/>
          <w:sz w:val="44"/>
          <w:szCs w:val="44"/>
        </w:rPr>
      </w:pPr>
      <w:r>
        <w:rPr>
          <w:rFonts w:ascii="方正仿宋_GBK" w:hAnsi="宋体" w:cs="宋体" w:hint="eastAsia"/>
          <w:b/>
          <w:sz w:val="44"/>
          <w:szCs w:val="44"/>
        </w:rPr>
        <w:t>自评报告</w:t>
      </w:r>
    </w:p>
    <w:p w:rsidR="00AC7270" w:rsidRDefault="00AC7270">
      <w:pPr>
        <w:pStyle w:val="Default"/>
      </w:pPr>
    </w:p>
    <w:p w:rsidR="00AC7270" w:rsidRDefault="00F16C0E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一、绩效目标分解下达情况</w:t>
      </w:r>
    </w:p>
    <w:p w:rsidR="00AC7270" w:rsidRDefault="00F16C0E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（一）县财政下达项目绩效目标情况。</w:t>
      </w:r>
      <w:r w:rsidR="00924D6C">
        <w:rPr>
          <w:rFonts w:ascii="方正仿宋_GBK" w:hAnsi="方正仿宋_GBK" w:cs="方正仿宋_GBK" w:hint="eastAsia"/>
          <w:szCs w:val="32"/>
        </w:rPr>
        <w:t>2023年村（社区）办公经费</w:t>
      </w:r>
      <w:r>
        <w:rPr>
          <w:rFonts w:ascii="方正仿宋_GBK" w:hAnsi="方正仿宋_GBK" w:cs="方正仿宋_GBK" w:hint="eastAsia"/>
          <w:szCs w:val="32"/>
        </w:rPr>
        <w:t>在下达资金预算时同步</w:t>
      </w:r>
      <w:r w:rsidR="00924D6C">
        <w:rPr>
          <w:rFonts w:ascii="方正仿宋_GBK" w:hAnsi="方正仿宋_GBK" w:cs="方正仿宋_GBK" w:hint="eastAsia"/>
          <w:szCs w:val="32"/>
        </w:rPr>
        <w:t>下达</w:t>
      </w:r>
      <w:r>
        <w:rPr>
          <w:rFonts w:ascii="方正仿宋_GBK" w:hAnsi="方正仿宋_GBK" w:cs="方正仿宋_GBK" w:hint="eastAsia"/>
          <w:szCs w:val="32"/>
        </w:rPr>
        <w:t>了绩效目标。</w:t>
      </w:r>
    </w:p>
    <w:p w:rsidR="00AC7270" w:rsidRDefault="00F16C0E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二、绩效目标完成情况分析</w:t>
      </w:r>
    </w:p>
    <w:p w:rsidR="00AC7270" w:rsidRDefault="00F16C0E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（一）资金投入情况分析。</w:t>
      </w:r>
    </w:p>
    <w:p w:rsidR="00924D6C" w:rsidRDefault="00F16C0E" w:rsidP="00924D6C">
      <w:pPr>
        <w:spacing w:line="600" w:lineRule="exact"/>
        <w:ind w:firstLineChars="200" w:firstLine="640"/>
        <w:rPr>
          <w:rFonts w:ascii="方正仿宋_GBK" w:hAnsi="方正仿宋_GBK" w:cs="方正仿宋_GBK"/>
          <w:color w:val="000000" w:themeColor="text1"/>
          <w:szCs w:val="32"/>
        </w:rPr>
      </w:pPr>
      <w:r>
        <w:rPr>
          <w:rFonts w:ascii="方正仿宋_GBK" w:hAnsi="方正仿宋_GBK" w:cs="方正仿宋_GBK" w:hint="eastAsia"/>
          <w:color w:val="000000" w:themeColor="text1"/>
          <w:szCs w:val="32"/>
        </w:rPr>
        <w:t>202</w:t>
      </w:r>
      <w:r w:rsidR="00924D6C">
        <w:rPr>
          <w:rFonts w:ascii="方正仿宋_GBK" w:hAnsi="方正仿宋_GBK" w:cs="方正仿宋_GBK" w:hint="eastAsia"/>
          <w:color w:val="000000" w:themeColor="text1"/>
          <w:szCs w:val="32"/>
        </w:rPr>
        <w:t>3</w:t>
      </w:r>
      <w:r>
        <w:rPr>
          <w:rFonts w:ascii="方正仿宋_GBK" w:hAnsi="方正仿宋_GBK" w:cs="方正仿宋_GBK" w:hint="eastAsia"/>
          <w:color w:val="000000" w:themeColor="text1"/>
          <w:szCs w:val="32"/>
        </w:rPr>
        <w:t>年收到</w:t>
      </w:r>
      <w:r w:rsidR="00924D6C">
        <w:rPr>
          <w:rFonts w:ascii="方正仿宋_GBK" w:hAnsi="方正仿宋_GBK" w:cs="方正仿宋_GBK" w:hint="eastAsia"/>
          <w:color w:val="000000" w:themeColor="text1"/>
          <w:szCs w:val="32"/>
        </w:rPr>
        <w:t>村（社区）办公经费</w:t>
      </w:r>
      <w:r w:rsidR="00CA2CC4">
        <w:rPr>
          <w:rFonts w:ascii="方正仿宋_GBK" w:hAnsi="方正仿宋_GBK" w:cs="方正仿宋_GBK" w:hint="eastAsia"/>
          <w:color w:val="000000" w:themeColor="text1"/>
          <w:szCs w:val="32"/>
        </w:rPr>
        <w:t>34.2</w:t>
      </w:r>
      <w:r>
        <w:rPr>
          <w:rFonts w:ascii="方正仿宋_GBK" w:hAnsi="方正仿宋_GBK" w:cs="方正仿宋_GBK" w:hint="eastAsia"/>
          <w:color w:val="000000" w:themeColor="text1"/>
          <w:szCs w:val="32"/>
        </w:rPr>
        <w:t>万元，支付</w:t>
      </w:r>
      <w:r w:rsidR="00924D6C">
        <w:rPr>
          <w:rFonts w:ascii="方正仿宋_GBK" w:hAnsi="方正仿宋_GBK" w:cs="方正仿宋_GBK" w:hint="eastAsia"/>
          <w:color w:val="000000" w:themeColor="text1"/>
          <w:szCs w:val="32"/>
        </w:rPr>
        <w:t>村（社区）办公经费</w:t>
      </w:r>
      <w:r w:rsidR="00CA2CC4">
        <w:rPr>
          <w:rFonts w:ascii="方正仿宋_GBK" w:hAnsi="方正仿宋_GBK" w:cs="方正仿宋_GBK" w:hint="eastAsia"/>
          <w:color w:val="000000" w:themeColor="text1"/>
          <w:szCs w:val="32"/>
        </w:rPr>
        <w:t>34.2</w:t>
      </w:r>
      <w:r w:rsidR="00924D6C">
        <w:rPr>
          <w:rFonts w:ascii="方正仿宋_GBK" w:hAnsi="方正仿宋_GBK" w:cs="方正仿宋_GBK" w:hint="eastAsia"/>
          <w:color w:val="000000" w:themeColor="text1"/>
          <w:szCs w:val="32"/>
        </w:rPr>
        <w:t>万元。</w:t>
      </w:r>
    </w:p>
    <w:p w:rsidR="00AC7270" w:rsidRDefault="00F16C0E" w:rsidP="00924D6C">
      <w:pPr>
        <w:spacing w:line="600" w:lineRule="exact"/>
        <w:ind w:firstLineChars="200" w:firstLine="640"/>
        <w:rPr>
          <w:rFonts w:ascii="方正仿宋_GBK" w:hAnsi="方正仿宋_GBK" w:cs="方正仿宋_GBK"/>
          <w:bCs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（二）总体绩效目标完成情况分析。</w:t>
      </w:r>
    </w:p>
    <w:p w:rsidR="00AC7270" w:rsidRDefault="00F16C0E">
      <w:pPr>
        <w:pStyle w:val="Default"/>
        <w:ind w:firstLineChars="200" w:firstLine="640"/>
        <w:rPr>
          <w:rFonts w:hAnsi="方正仿宋_GBK" w:cs="方正仿宋_GBK"/>
          <w:bCs/>
          <w:color w:val="auto"/>
          <w:kern w:val="2"/>
          <w:sz w:val="32"/>
          <w:szCs w:val="32"/>
        </w:rPr>
      </w:pPr>
      <w:r>
        <w:rPr>
          <w:rFonts w:hAnsi="方正仿宋_GBK" w:cs="方正仿宋_GBK" w:hint="eastAsia"/>
          <w:bCs/>
          <w:color w:val="auto"/>
          <w:kern w:val="2"/>
          <w:sz w:val="32"/>
          <w:szCs w:val="32"/>
        </w:rPr>
        <w:t>年底目标进度完成100%，已于202</w:t>
      </w:r>
      <w:r w:rsidR="00924D6C">
        <w:rPr>
          <w:rFonts w:hAnsi="方正仿宋_GBK" w:cs="方正仿宋_GBK" w:hint="eastAsia"/>
          <w:bCs/>
          <w:color w:val="auto"/>
          <w:kern w:val="2"/>
          <w:sz w:val="32"/>
          <w:szCs w:val="32"/>
        </w:rPr>
        <w:t>3</w:t>
      </w:r>
      <w:r>
        <w:rPr>
          <w:rFonts w:hAnsi="方正仿宋_GBK" w:cs="方正仿宋_GBK" w:hint="eastAsia"/>
          <w:bCs/>
          <w:color w:val="auto"/>
          <w:kern w:val="2"/>
          <w:sz w:val="32"/>
          <w:szCs w:val="32"/>
        </w:rPr>
        <w:t>年</w:t>
      </w:r>
      <w:r w:rsidR="00924D6C">
        <w:rPr>
          <w:rFonts w:hAnsi="方正仿宋_GBK" w:cs="方正仿宋_GBK" w:hint="eastAsia"/>
          <w:bCs/>
          <w:color w:val="auto"/>
          <w:kern w:val="2"/>
          <w:sz w:val="32"/>
          <w:szCs w:val="32"/>
        </w:rPr>
        <w:t>12</w:t>
      </w:r>
      <w:r>
        <w:rPr>
          <w:rFonts w:hAnsi="方正仿宋_GBK" w:cs="方正仿宋_GBK" w:hint="eastAsia"/>
          <w:bCs/>
          <w:color w:val="auto"/>
          <w:kern w:val="2"/>
          <w:sz w:val="32"/>
          <w:szCs w:val="32"/>
        </w:rPr>
        <w:t>月</w:t>
      </w:r>
      <w:r w:rsidR="00924D6C">
        <w:rPr>
          <w:rFonts w:hAnsi="方正仿宋_GBK" w:cs="方正仿宋_GBK" w:hint="eastAsia"/>
          <w:bCs/>
          <w:color w:val="auto"/>
          <w:kern w:val="2"/>
          <w:sz w:val="32"/>
          <w:szCs w:val="32"/>
        </w:rPr>
        <w:t>前</w:t>
      </w:r>
      <w:r>
        <w:rPr>
          <w:rFonts w:hAnsi="方正仿宋_GBK" w:cs="方正仿宋_GBK" w:hint="eastAsia"/>
          <w:bCs/>
          <w:color w:val="auto"/>
          <w:kern w:val="2"/>
          <w:sz w:val="32"/>
          <w:szCs w:val="32"/>
        </w:rPr>
        <w:t>发放到位。</w:t>
      </w:r>
    </w:p>
    <w:p w:rsidR="00AC7270" w:rsidRDefault="00F16C0E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（三）绩效目标完成情况分析。</w:t>
      </w:r>
    </w:p>
    <w:p w:rsidR="00AC7270" w:rsidRDefault="00F16C0E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1.产出指标完成情况分析。</w:t>
      </w:r>
    </w:p>
    <w:p w:rsidR="00AC7270" w:rsidRDefault="00F16C0E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（1）数量指标。</w:t>
      </w:r>
    </w:p>
    <w:p w:rsidR="00AC7270" w:rsidRDefault="00F16C0E" w:rsidP="00924D6C">
      <w:pPr>
        <w:pStyle w:val="Default"/>
        <w:ind w:firstLineChars="200" w:firstLine="640"/>
        <w:rPr>
          <w:rFonts w:hAnsi="方正仿宋_GBK" w:cs="方正仿宋_GBK"/>
          <w:color w:val="auto"/>
          <w:kern w:val="2"/>
          <w:sz w:val="32"/>
          <w:szCs w:val="32"/>
        </w:rPr>
      </w:pPr>
      <w:r>
        <w:rPr>
          <w:rFonts w:hAnsi="方正仿宋_GBK" w:cs="方正仿宋_GBK" w:hint="eastAsia"/>
          <w:color w:val="auto"/>
          <w:kern w:val="2"/>
          <w:sz w:val="32"/>
          <w:szCs w:val="32"/>
        </w:rPr>
        <w:t>资金发放</w:t>
      </w:r>
      <w:r w:rsidR="00924D6C">
        <w:rPr>
          <w:rFonts w:hAnsi="方正仿宋_GBK" w:cs="方正仿宋_GBK" w:hint="eastAsia"/>
          <w:color w:val="auto"/>
          <w:kern w:val="2"/>
          <w:sz w:val="32"/>
          <w:szCs w:val="32"/>
        </w:rPr>
        <w:t>9个社区</w:t>
      </w:r>
      <w:r>
        <w:rPr>
          <w:rFonts w:hAnsi="方正仿宋_GBK" w:cs="方正仿宋_GBK" w:hint="eastAsia"/>
          <w:color w:val="auto"/>
          <w:kern w:val="2"/>
          <w:sz w:val="32"/>
          <w:szCs w:val="32"/>
        </w:rPr>
        <w:t>，实际完成</w:t>
      </w:r>
      <w:r w:rsidR="00924D6C">
        <w:rPr>
          <w:rFonts w:hAnsi="方正仿宋_GBK" w:cs="方正仿宋_GBK" w:hint="eastAsia"/>
          <w:color w:val="auto"/>
          <w:kern w:val="2"/>
          <w:sz w:val="32"/>
          <w:szCs w:val="32"/>
        </w:rPr>
        <w:t>发放9个社区</w:t>
      </w:r>
      <w:r>
        <w:rPr>
          <w:rFonts w:hAnsi="方正仿宋_GBK" w:cs="方正仿宋_GBK" w:hint="eastAsia"/>
          <w:color w:val="auto"/>
          <w:kern w:val="2"/>
          <w:sz w:val="32"/>
          <w:szCs w:val="32"/>
        </w:rPr>
        <w:t>。</w:t>
      </w:r>
    </w:p>
    <w:p w:rsidR="00AC7270" w:rsidRDefault="00F16C0E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（2）质量指标。</w:t>
      </w:r>
    </w:p>
    <w:p w:rsidR="00AC7270" w:rsidRDefault="00F16C0E" w:rsidP="00924D6C">
      <w:pPr>
        <w:pStyle w:val="Default"/>
        <w:ind w:firstLineChars="200" w:firstLine="640"/>
        <w:rPr>
          <w:rFonts w:hAnsi="方正仿宋_GBK" w:cs="方正仿宋_GBK"/>
          <w:color w:val="auto"/>
          <w:kern w:val="2"/>
          <w:sz w:val="32"/>
          <w:szCs w:val="32"/>
        </w:rPr>
      </w:pPr>
      <w:r>
        <w:rPr>
          <w:rFonts w:hAnsi="方正仿宋_GBK" w:cs="方正仿宋_GBK" w:hint="eastAsia"/>
          <w:color w:val="auto"/>
          <w:kern w:val="2"/>
          <w:sz w:val="32"/>
          <w:szCs w:val="32"/>
        </w:rPr>
        <w:t>资金发放</w:t>
      </w:r>
      <w:r w:rsidR="00924D6C">
        <w:rPr>
          <w:rFonts w:hAnsi="方正仿宋_GBK" w:cs="方正仿宋_GBK" w:hint="eastAsia"/>
          <w:color w:val="auto"/>
          <w:kern w:val="2"/>
          <w:sz w:val="32"/>
          <w:szCs w:val="32"/>
        </w:rPr>
        <w:t>准确</w:t>
      </w:r>
      <w:r>
        <w:rPr>
          <w:rFonts w:hAnsi="方正仿宋_GBK" w:cs="方正仿宋_GBK" w:hint="eastAsia"/>
          <w:color w:val="auto"/>
          <w:kern w:val="2"/>
          <w:sz w:val="32"/>
          <w:szCs w:val="32"/>
        </w:rPr>
        <w:t>率100%，实际完成100%。</w:t>
      </w:r>
    </w:p>
    <w:p w:rsidR="00AC7270" w:rsidRDefault="00F16C0E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（3）时效指标。</w:t>
      </w:r>
    </w:p>
    <w:p w:rsidR="00AC7270" w:rsidRDefault="00F16C0E" w:rsidP="00924D6C">
      <w:pPr>
        <w:pStyle w:val="Default"/>
        <w:ind w:firstLineChars="200" w:firstLine="640"/>
        <w:rPr>
          <w:rFonts w:hAnsi="方正仿宋_GBK" w:cs="方正仿宋_GBK"/>
          <w:color w:val="auto"/>
          <w:kern w:val="2"/>
          <w:sz w:val="32"/>
          <w:szCs w:val="32"/>
        </w:rPr>
      </w:pPr>
      <w:r>
        <w:rPr>
          <w:rFonts w:hAnsi="方正仿宋_GBK" w:cs="方正仿宋_GBK" w:hint="eastAsia"/>
          <w:color w:val="auto"/>
          <w:kern w:val="2"/>
          <w:sz w:val="32"/>
          <w:szCs w:val="32"/>
        </w:rPr>
        <w:t>按时发放</w:t>
      </w:r>
      <w:r w:rsidR="00924D6C">
        <w:rPr>
          <w:rFonts w:hAnsi="方正仿宋_GBK" w:cs="方正仿宋_GBK" w:hint="eastAsia"/>
          <w:color w:val="auto"/>
          <w:kern w:val="2"/>
          <w:sz w:val="32"/>
          <w:szCs w:val="32"/>
        </w:rPr>
        <w:t>及时</w:t>
      </w:r>
      <w:r>
        <w:rPr>
          <w:rFonts w:hAnsi="方正仿宋_GBK" w:cs="方正仿宋_GBK" w:hint="eastAsia"/>
          <w:color w:val="auto"/>
          <w:kern w:val="2"/>
          <w:sz w:val="32"/>
          <w:szCs w:val="32"/>
        </w:rPr>
        <w:t>率100%，实际完成100%。</w:t>
      </w:r>
    </w:p>
    <w:p w:rsidR="00AC7270" w:rsidRDefault="00F16C0E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（4）成本指标。</w:t>
      </w:r>
    </w:p>
    <w:p w:rsidR="00AC7270" w:rsidRDefault="00F16C0E" w:rsidP="00924D6C">
      <w:pPr>
        <w:pStyle w:val="Default"/>
        <w:ind w:firstLineChars="200" w:firstLine="640"/>
        <w:rPr>
          <w:rFonts w:hAnsi="方正仿宋_GBK" w:cs="方正仿宋_GBK"/>
          <w:color w:val="auto"/>
          <w:kern w:val="2"/>
          <w:sz w:val="32"/>
          <w:szCs w:val="32"/>
        </w:rPr>
      </w:pPr>
      <w:r>
        <w:rPr>
          <w:rFonts w:hAnsi="方正仿宋_GBK" w:cs="方正仿宋_GBK" w:hint="eastAsia"/>
          <w:color w:val="auto"/>
          <w:kern w:val="2"/>
          <w:sz w:val="32"/>
          <w:szCs w:val="32"/>
        </w:rPr>
        <w:t>发放金额</w:t>
      </w:r>
      <w:r w:rsidR="00CA2CC4">
        <w:rPr>
          <w:rFonts w:hAnsi="方正仿宋_GBK" w:cs="方正仿宋_GBK" w:hint="eastAsia"/>
          <w:color w:val="auto"/>
          <w:kern w:val="2"/>
          <w:sz w:val="32"/>
          <w:szCs w:val="32"/>
        </w:rPr>
        <w:t>34.2</w:t>
      </w:r>
      <w:r>
        <w:rPr>
          <w:rFonts w:hAnsi="方正仿宋_GBK" w:cs="方正仿宋_GBK" w:hint="eastAsia"/>
          <w:color w:val="auto"/>
          <w:kern w:val="2"/>
          <w:sz w:val="32"/>
          <w:szCs w:val="32"/>
        </w:rPr>
        <w:t>万元，实际完成</w:t>
      </w:r>
      <w:r w:rsidR="00924D6C">
        <w:rPr>
          <w:rFonts w:hAnsi="方正仿宋_GBK" w:cs="方正仿宋_GBK" w:hint="eastAsia"/>
          <w:color w:val="auto"/>
          <w:kern w:val="2"/>
          <w:sz w:val="32"/>
          <w:szCs w:val="32"/>
        </w:rPr>
        <w:t>发放</w:t>
      </w:r>
      <w:r w:rsidR="00CA2CC4">
        <w:rPr>
          <w:rFonts w:hAnsi="方正仿宋_GBK" w:cs="方正仿宋_GBK" w:hint="eastAsia"/>
          <w:color w:val="auto"/>
          <w:kern w:val="2"/>
          <w:sz w:val="32"/>
          <w:szCs w:val="32"/>
        </w:rPr>
        <w:t>34.2</w:t>
      </w:r>
      <w:r>
        <w:rPr>
          <w:rFonts w:hAnsi="方正仿宋_GBK" w:cs="方正仿宋_GBK" w:hint="eastAsia"/>
          <w:color w:val="auto"/>
          <w:kern w:val="2"/>
          <w:sz w:val="32"/>
          <w:szCs w:val="32"/>
        </w:rPr>
        <w:t>万元。</w:t>
      </w:r>
    </w:p>
    <w:p w:rsidR="00AC7270" w:rsidRDefault="00F16C0E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2.效益指标完成情况分析。</w:t>
      </w:r>
    </w:p>
    <w:p w:rsidR="00AC7270" w:rsidRDefault="00F16C0E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lastRenderedPageBreak/>
        <w:t>（</w:t>
      </w:r>
      <w:r w:rsidR="00924D6C">
        <w:rPr>
          <w:rFonts w:ascii="方正仿宋_GBK" w:hAnsi="方正仿宋_GBK" w:cs="方正仿宋_GBK" w:hint="eastAsia"/>
          <w:szCs w:val="32"/>
        </w:rPr>
        <w:t>1</w:t>
      </w:r>
      <w:r>
        <w:rPr>
          <w:rFonts w:ascii="方正仿宋_GBK" w:hAnsi="方正仿宋_GBK" w:cs="方正仿宋_GBK" w:hint="eastAsia"/>
          <w:szCs w:val="32"/>
        </w:rPr>
        <w:t>）社会效益。</w:t>
      </w:r>
    </w:p>
    <w:p w:rsidR="00AC7270" w:rsidRDefault="00924D6C" w:rsidP="00924D6C">
      <w:pPr>
        <w:pStyle w:val="Default"/>
        <w:ind w:firstLineChars="200" w:firstLine="640"/>
        <w:rPr>
          <w:rFonts w:hAnsi="方正仿宋_GBK" w:cs="方正仿宋_GBK"/>
          <w:color w:val="auto"/>
          <w:kern w:val="2"/>
          <w:sz w:val="32"/>
          <w:szCs w:val="32"/>
        </w:rPr>
      </w:pPr>
      <w:r>
        <w:rPr>
          <w:rFonts w:hAnsi="方正仿宋_GBK" w:cs="方正仿宋_GBK" w:hint="eastAsia"/>
          <w:color w:val="auto"/>
          <w:kern w:val="2"/>
          <w:sz w:val="32"/>
          <w:szCs w:val="32"/>
        </w:rPr>
        <w:t>保障社区工作运行，更好地服务于居民。</w:t>
      </w:r>
    </w:p>
    <w:p w:rsidR="00AC7270" w:rsidRDefault="00F16C0E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3.满意度指标完成情况分析。</w:t>
      </w:r>
    </w:p>
    <w:p w:rsidR="00AC7270" w:rsidRDefault="00F16C0E" w:rsidP="00924D6C">
      <w:pPr>
        <w:pStyle w:val="Default"/>
        <w:ind w:firstLineChars="200" w:firstLine="640"/>
        <w:rPr>
          <w:rFonts w:hAnsi="方正仿宋_GBK" w:cs="方正仿宋_GBK"/>
          <w:color w:val="auto"/>
          <w:kern w:val="2"/>
          <w:sz w:val="32"/>
          <w:szCs w:val="32"/>
        </w:rPr>
      </w:pPr>
      <w:r>
        <w:rPr>
          <w:rFonts w:hAnsi="方正仿宋_GBK" w:cs="方正仿宋_GBK" w:hint="eastAsia"/>
          <w:color w:val="auto"/>
          <w:kern w:val="2"/>
          <w:sz w:val="32"/>
          <w:szCs w:val="32"/>
        </w:rPr>
        <w:t>服务对象满意度</w:t>
      </w:r>
      <w:r w:rsidR="00924D6C">
        <w:rPr>
          <w:rFonts w:hAnsi="方正仿宋_GBK" w:cs="方正仿宋_GBK" w:hint="eastAsia"/>
          <w:color w:val="auto"/>
          <w:kern w:val="2"/>
          <w:sz w:val="32"/>
          <w:szCs w:val="32"/>
        </w:rPr>
        <w:t>100</w:t>
      </w:r>
      <w:r>
        <w:rPr>
          <w:rFonts w:hAnsi="方正仿宋_GBK" w:cs="方正仿宋_GBK" w:hint="eastAsia"/>
          <w:color w:val="auto"/>
          <w:kern w:val="2"/>
          <w:sz w:val="32"/>
          <w:szCs w:val="32"/>
        </w:rPr>
        <w:t>%，实际完成</w:t>
      </w:r>
      <w:r w:rsidR="00924D6C">
        <w:rPr>
          <w:rFonts w:hAnsi="方正仿宋_GBK" w:cs="方正仿宋_GBK" w:hint="eastAsia"/>
          <w:color w:val="auto"/>
          <w:kern w:val="2"/>
          <w:sz w:val="32"/>
          <w:szCs w:val="32"/>
        </w:rPr>
        <w:t>100</w:t>
      </w:r>
      <w:r>
        <w:rPr>
          <w:rFonts w:hAnsi="方正仿宋_GBK" w:cs="方正仿宋_GBK" w:hint="eastAsia"/>
          <w:color w:val="auto"/>
          <w:kern w:val="2"/>
          <w:sz w:val="32"/>
          <w:szCs w:val="32"/>
        </w:rPr>
        <w:t>%。</w:t>
      </w:r>
    </w:p>
    <w:p w:rsidR="00AC7270" w:rsidRDefault="00F16C0E">
      <w:pPr>
        <w:spacing w:line="600" w:lineRule="exact"/>
        <w:ind w:left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三、绩效自评结果情况</w:t>
      </w:r>
    </w:p>
    <w:p w:rsidR="00AC7270" w:rsidRDefault="00F16C0E">
      <w:pPr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通过认真开展单位项目支出绩效目标自评，综合评分</w:t>
      </w:r>
      <w:r w:rsidR="00924D6C">
        <w:rPr>
          <w:rFonts w:ascii="方正仿宋_GBK" w:hAnsi="方正仿宋_GBK" w:cs="方正仿宋_GBK" w:hint="eastAsia"/>
          <w:szCs w:val="32"/>
        </w:rPr>
        <w:t>100</w:t>
      </w:r>
      <w:r>
        <w:rPr>
          <w:rFonts w:ascii="方正仿宋_GBK" w:hAnsi="方正仿宋_GBK" w:cs="方正仿宋_GBK" w:hint="eastAsia"/>
          <w:szCs w:val="32"/>
        </w:rPr>
        <w:t>分，评价结果为优。</w:t>
      </w:r>
    </w:p>
    <w:p w:rsidR="00AC7270" w:rsidRDefault="00F16C0E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四、偏离绩效目标的原因和下一步改进措施</w:t>
      </w:r>
    </w:p>
    <w:p w:rsidR="00AC7270" w:rsidRDefault="00F16C0E">
      <w:pPr>
        <w:spacing w:line="600" w:lineRule="exact"/>
        <w:ind w:firstLineChars="200" w:firstLine="640"/>
      </w:pPr>
      <w:r>
        <w:rPr>
          <w:rFonts w:ascii="方正仿宋_GBK" w:hAnsi="方正仿宋_GBK" w:cs="方正仿宋_GBK" w:hint="eastAsia"/>
          <w:szCs w:val="32"/>
        </w:rPr>
        <w:t>无偏</w:t>
      </w:r>
      <w:bookmarkStart w:id="0" w:name="_GoBack"/>
      <w:bookmarkEnd w:id="0"/>
      <w:r>
        <w:rPr>
          <w:rFonts w:ascii="方正仿宋_GBK" w:hAnsi="方正仿宋_GBK" w:cs="方正仿宋_GBK" w:hint="eastAsia"/>
          <w:szCs w:val="32"/>
        </w:rPr>
        <w:t>离绩效目标的情况。</w:t>
      </w:r>
    </w:p>
    <w:p w:rsidR="00AC7270" w:rsidRDefault="00F16C0E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五、其他需要说明的问题</w:t>
      </w:r>
    </w:p>
    <w:p w:rsidR="00AC7270" w:rsidRDefault="00F16C0E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无。</w:t>
      </w:r>
    </w:p>
    <w:p w:rsidR="00AC7270" w:rsidRDefault="00AC7270">
      <w:pPr>
        <w:spacing w:line="600" w:lineRule="exact"/>
        <w:rPr>
          <w:rFonts w:ascii="方正仿宋_GBK" w:hAnsi="方正仿宋_GBK" w:cs="方正仿宋_GBK"/>
          <w:szCs w:val="32"/>
        </w:rPr>
      </w:pPr>
    </w:p>
    <w:p w:rsidR="00AC7270" w:rsidRDefault="00AC7270"/>
    <w:sectPr w:rsidR="00AC7270" w:rsidSect="00AC72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6AEC" w:rsidRDefault="00956AEC" w:rsidP="00924D6C">
      <w:r>
        <w:separator/>
      </w:r>
    </w:p>
  </w:endnote>
  <w:endnote w:type="continuationSeparator" w:id="1">
    <w:p w:rsidR="00956AEC" w:rsidRDefault="00956AEC" w:rsidP="00924D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6AEC" w:rsidRDefault="00956AEC" w:rsidP="00924D6C">
      <w:r>
        <w:separator/>
      </w:r>
    </w:p>
  </w:footnote>
  <w:footnote w:type="continuationSeparator" w:id="1">
    <w:p w:rsidR="00956AEC" w:rsidRDefault="00956AEC" w:rsidP="00924D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1B7A"/>
    <w:rsid w:val="002054E2"/>
    <w:rsid w:val="002C30B5"/>
    <w:rsid w:val="002F1B7A"/>
    <w:rsid w:val="003104A8"/>
    <w:rsid w:val="005251B0"/>
    <w:rsid w:val="005E68F6"/>
    <w:rsid w:val="005F7C22"/>
    <w:rsid w:val="00624326"/>
    <w:rsid w:val="00703F67"/>
    <w:rsid w:val="00704DC5"/>
    <w:rsid w:val="00924D6C"/>
    <w:rsid w:val="00941BAC"/>
    <w:rsid w:val="00956AEC"/>
    <w:rsid w:val="00AC7270"/>
    <w:rsid w:val="00CA2CC4"/>
    <w:rsid w:val="00DE06C5"/>
    <w:rsid w:val="00EF21B0"/>
    <w:rsid w:val="00F16C0E"/>
    <w:rsid w:val="00FD6121"/>
    <w:rsid w:val="22A034D6"/>
    <w:rsid w:val="3FD92727"/>
    <w:rsid w:val="55741D7B"/>
    <w:rsid w:val="67E3553E"/>
    <w:rsid w:val="71886344"/>
    <w:rsid w:val="7A5201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Default"/>
    <w:qFormat/>
    <w:rsid w:val="00AC7270"/>
    <w:pPr>
      <w:widowControl w:val="0"/>
      <w:jc w:val="both"/>
    </w:pPr>
    <w:rPr>
      <w:rFonts w:eastAsia="方正仿宋_GBK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next w:val="a"/>
    <w:qFormat/>
    <w:rsid w:val="00AC7270"/>
    <w:pPr>
      <w:widowControl w:val="0"/>
      <w:autoSpaceDE w:val="0"/>
      <w:autoSpaceDN w:val="0"/>
      <w:adjustRightInd w:val="0"/>
    </w:pPr>
    <w:rPr>
      <w:rFonts w:ascii="方正仿宋_GBK" w:eastAsia="方正仿宋_GBK"/>
      <w:color w:val="000000"/>
      <w:sz w:val="24"/>
      <w:szCs w:val="24"/>
    </w:rPr>
  </w:style>
  <w:style w:type="paragraph" w:styleId="a3">
    <w:name w:val="footer"/>
    <w:basedOn w:val="a"/>
    <w:link w:val="Char"/>
    <w:qFormat/>
    <w:rsid w:val="00AC72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AC72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AC7270"/>
    <w:rPr>
      <w:rFonts w:eastAsia="方正仿宋_GBK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AC7270"/>
    <w:rPr>
      <w:rFonts w:eastAsia="方正仿宋_GBK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F63758A-3D2A-493F-968C-F9CC96267B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</Words>
  <Characters>455</Characters>
  <Application>Microsoft Office Word</Application>
  <DocSecurity>0</DocSecurity>
  <Lines>3</Lines>
  <Paragraphs>1</Paragraphs>
  <ScaleCrop>false</ScaleCrop>
  <Company>HP</Company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pengzhenling</cp:lastModifiedBy>
  <cp:revision>2</cp:revision>
  <dcterms:created xsi:type="dcterms:W3CDTF">2024-12-23T09:25:00Z</dcterms:created>
  <dcterms:modified xsi:type="dcterms:W3CDTF">2024-12-23T09:25:00Z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