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07" w:rsidRDefault="006668D6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永安街道农村生活垃圾治理</w:t>
      </w:r>
    </w:p>
    <w:p w:rsidR="00C30C07" w:rsidRDefault="006668D6">
      <w:pPr>
        <w:spacing w:line="600" w:lineRule="exact"/>
        <w:jc w:val="center"/>
        <w:rPr>
          <w:rFonts w:ascii="方正仿宋_GBK" w:hAnsi="宋体" w:cs="宋体"/>
          <w:b/>
          <w:sz w:val="44"/>
          <w:szCs w:val="44"/>
        </w:rPr>
      </w:pPr>
      <w:r>
        <w:rPr>
          <w:rFonts w:ascii="方正仿宋_GBK" w:hAnsi="宋体" w:cs="宋体" w:hint="eastAsia"/>
          <w:b/>
          <w:sz w:val="44"/>
          <w:szCs w:val="44"/>
        </w:rPr>
        <w:t>项目支出自评报告</w:t>
      </w:r>
    </w:p>
    <w:p w:rsidR="00C30C07" w:rsidRDefault="00C30C07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:rsidR="00C30C07" w:rsidRDefault="006668D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:rsidR="00C30C07" w:rsidRDefault="006668D6" w:rsidP="008B4EFE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仿宋" w:eastAsia="仿宋" w:hAnsi="仿宋" w:cs="仿宋" w:hint="eastAsia"/>
          <w:szCs w:val="32"/>
        </w:rPr>
        <w:t>（一）财政局下达转移支付预算和绩效目标情况。</w:t>
      </w:r>
      <w:r>
        <w:rPr>
          <w:rFonts w:ascii="方正仿宋_GBK" w:hAnsi="方正仿宋_GBK" w:cs="方正仿宋_GBK" w:hint="eastAsia"/>
          <w:szCs w:val="32"/>
        </w:rPr>
        <w:t>奉节县财政局在下达资金预算时同步下达了绩效目标，共计5万元。</w:t>
      </w:r>
      <w:r>
        <w:rPr>
          <w:rFonts w:ascii="方正仿宋_GBK" w:hAnsi="方正仿宋_GBK" w:cs="方正仿宋_GBK" w:hint="eastAsia"/>
          <w:szCs w:val="32"/>
        </w:rPr>
        <w:tab/>
        <w:t>此项目资金用于垃圾清运及环卫工工资补贴。</w:t>
      </w:r>
    </w:p>
    <w:p w:rsidR="00C30C07" w:rsidRDefault="006668D6">
      <w:pPr>
        <w:pStyle w:val="Default"/>
        <w:numPr>
          <w:ilvl w:val="0"/>
          <w:numId w:val="1"/>
        </w:numPr>
        <w:ind w:firstLineChars="150" w:firstLine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部门资金安排、分解下达预算和绩效目标情况。</w:t>
      </w:r>
    </w:p>
    <w:p w:rsidR="00C30C07" w:rsidRDefault="006668D6">
      <w:pPr>
        <w:rPr>
          <w:rFonts w:eastAsia="仿宋"/>
        </w:rPr>
      </w:pPr>
      <w:r>
        <w:rPr>
          <w:rFonts w:hint="eastAsia"/>
        </w:rPr>
        <w:t>永安街道农村生活垃圾治理项目</w:t>
      </w:r>
      <w:r>
        <w:rPr>
          <w:rFonts w:ascii="仿宋" w:eastAsia="仿宋" w:hAnsi="仿宋" w:cs="仿宋" w:hint="eastAsia"/>
          <w:szCs w:val="32"/>
        </w:rPr>
        <w:t>绩效目标情况：</w:t>
      </w:r>
      <w:r>
        <w:rPr>
          <w:rFonts w:ascii="方正仿宋_GBK" w:hAnsi="方正仿宋_GBK" w:cs="方正仿宋_GBK" w:hint="eastAsia"/>
          <w:szCs w:val="32"/>
        </w:rPr>
        <w:t>清运垃圾及为环卫工发放工资补贴。</w:t>
      </w:r>
    </w:p>
    <w:p w:rsidR="00C30C07" w:rsidRDefault="006668D6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:rsidR="00C30C07" w:rsidRDefault="006668D6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2024</w:t>
      </w:r>
      <w:r>
        <w:rPr>
          <w:szCs w:val="32"/>
        </w:rPr>
        <w:t>年</w:t>
      </w:r>
      <w:r>
        <w:rPr>
          <w:rFonts w:hint="eastAsia"/>
          <w:szCs w:val="32"/>
        </w:rPr>
        <w:t>1</w:t>
      </w:r>
      <w:r>
        <w:rPr>
          <w:szCs w:val="32"/>
        </w:rPr>
        <w:t>月，单位成立专门的绩效自评小组，对单位</w:t>
      </w:r>
      <w:r>
        <w:rPr>
          <w:rFonts w:hint="eastAsia"/>
          <w:szCs w:val="32"/>
        </w:rPr>
        <w:t>2023</w:t>
      </w:r>
      <w:r>
        <w:rPr>
          <w:szCs w:val="32"/>
        </w:rPr>
        <w:t>年度专项资金开展绩效目标自评。</w:t>
      </w:r>
    </w:p>
    <w:p w:rsidR="00C30C07" w:rsidRDefault="006668D6">
      <w:pPr>
        <w:spacing w:line="594" w:lineRule="exact"/>
        <w:ind w:firstLineChars="200" w:firstLine="640"/>
        <w:rPr>
          <w:rFonts w:ascii="仿宋" w:eastAsia="仿宋" w:hAnsi="仿宋" w:cs="仿宋"/>
          <w:szCs w:val="32"/>
        </w:rPr>
      </w:pPr>
      <w:r>
        <w:rPr>
          <w:rFonts w:ascii="仿宋" w:eastAsia="仿宋" w:hAnsi="仿宋" w:cs="仿宋" w:hint="eastAsia"/>
          <w:szCs w:val="32"/>
        </w:rPr>
        <w:t>（一）资金投入情况分析</w:t>
      </w:r>
    </w:p>
    <w:p w:rsidR="00C30C07" w:rsidRDefault="006668D6">
      <w:pPr>
        <w:spacing w:line="594" w:lineRule="exact"/>
        <w:ind w:leftChars="304" w:left="973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1.项目资金到位情况分析</w:t>
      </w:r>
    </w:p>
    <w:p w:rsidR="00C30C07" w:rsidRDefault="006668D6">
      <w:pPr>
        <w:pStyle w:val="Defaul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永安街道农村生活垃圾治理项目资金5万元，实际到位资金5万元。</w:t>
      </w:r>
    </w:p>
    <w:p w:rsidR="00C30C07" w:rsidRDefault="006668D6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项目资金执行情况分析</w:t>
      </w:r>
    </w:p>
    <w:p w:rsidR="00C30C07" w:rsidRDefault="006668D6">
      <w:pPr>
        <w:pStyle w:val="Default"/>
        <w:ind w:firstLineChars="200" w:firstLine="640"/>
      </w:pPr>
      <w:r>
        <w:rPr>
          <w:rFonts w:ascii="仿宋" w:eastAsia="仿宋" w:hAnsi="仿宋" w:cs="仿宋" w:hint="eastAsia"/>
          <w:sz w:val="32"/>
          <w:szCs w:val="32"/>
        </w:rPr>
        <w:t>永安街道农村生活垃圾治理5万元，</w:t>
      </w:r>
      <w:r>
        <w:rPr>
          <w:rFonts w:ascii="Times New Roman"/>
          <w:sz w:val="32"/>
          <w:szCs w:val="32"/>
        </w:rPr>
        <w:t>全额来源于当年财政拨款，实际使用资金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Times New Roman"/>
          <w:sz w:val="32"/>
          <w:szCs w:val="32"/>
        </w:rPr>
        <w:t>万元。具体使用情况如下：</w:t>
      </w:r>
      <w:r>
        <w:rPr>
          <w:rFonts w:ascii="Times New Roman" w:hint="eastAsia"/>
          <w:sz w:val="32"/>
          <w:szCs w:val="32"/>
        </w:rPr>
        <w:t>清运垃圾及为环卫工发放工资补贴。</w:t>
      </w:r>
    </w:p>
    <w:p w:rsidR="00C30C07" w:rsidRDefault="006668D6">
      <w:pPr>
        <w:numPr>
          <w:ilvl w:val="0"/>
          <w:numId w:val="2"/>
        </w:numPr>
        <w:spacing w:line="594" w:lineRule="exact"/>
        <w:ind w:leftChars="304" w:left="973" w:firstLine="1"/>
        <w:rPr>
          <w:rFonts w:ascii="仿宋" w:eastAsia="仿宋" w:hAnsi="仿宋" w:cs="仿宋"/>
          <w:b/>
          <w:szCs w:val="32"/>
        </w:rPr>
      </w:pPr>
      <w:r>
        <w:rPr>
          <w:rFonts w:ascii="仿宋" w:eastAsia="仿宋" w:hAnsi="仿宋" w:cs="仿宋" w:hint="eastAsia"/>
          <w:b/>
          <w:szCs w:val="32"/>
        </w:rPr>
        <w:t>项目资金管理情况分析</w:t>
      </w:r>
    </w:p>
    <w:p w:rsidR="00C30C07" w:rsidRDefault="006668D6">
      <w:pPr>
        <w:spacing w:line="540" w:lineRule="exact"/>
        <w:ind w:firstLineChars="200" w:firstLine="64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）严格审批制度，确保项目资金使用规范有序。制</w:t>
      </w:r>
      <w:r>
        <w:rPr>
          <w:rFonts w:hint="eastAsia"/>
          <w:szCs w:val="32"/>
        </w:rPr>
        <w:lastRenderedPageBreak/>
        <w:t>作专项资金拨款审批表，专项资金的拨付必须由分管业务科室主任、分管业务领导、财务科室、分管财务领导，办事处主任，党工委书记审核签字同意后，方可拨付。</w:t>
      </w:r>
    </w:p>
    <w:p w:rsidR="00C30C07" w:rsidRDefault="006668D6">
      <w:pPr>
        <w:spacing w:line="540" w:lineRule="exact"/>
        <w:ind w:firstLineChars="200" w:firstLine="640"/>
        <w:rPr>
          <w:rFonts w:ascii="仿宋" w:eastAsia="仿宋" w:hAnsi="仿宋" w:cs="仿宋"/>
          <w:b/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）加强督促检查。坚持按进度拨付项目资金，按照工作进展情况使用经费，专项经费指定专人负责，纪工委不定时抽查资金使用情况。</w:t>
      </w:r>
    </w:p>
    <w:p w:rsidR="00C30C07" w:rsidRDefault="006668D6">
      <w:pPr>
        <w:numPr>
          <w:ilvl w:val="0"/>
          <w:numId w:val="3"/>
        </w:numPr>
        <w:spacing w:line="600" w:lineRule="exact"/>
        <w:ind w:firstLineChars="200" w:firstLine="640"/>
        <w:outlineLvl w:val="0"/>
      </w:pPr>
      <w:r>
        <w:rPr>
          <w:rFonts w:ascii="方正仿宋_GBK" w:hAnsi="方正仿宋_GBK" w:cs="方正仿宋_GBK" w:hint="eastAsia"/>
          <w:bCs/>
          <w:szCs w:val="32"/>
        </w:rPr>
        <w:t>总体绩效目标完成情况分析。</w:t>
      </w:r>
    </w:p>
    <w:p w:rsidR="00C30C07" w:rsidRDefault="006668D6">
      <w:pPr>
        <w:pStyle w:val="Default"/>
        <w:ind w:firstLineChars="200" w:firstLine="640"/>
      </w:pPr>
      <w:r>
        <w:rPr>
          <w:rFonts w:hAnsi="方正仿宋_GBK" w:cs="方正仿宋_GBK" w:hint="eastAsia"/>
          <w:bCs/>
          <w:sz w:val="32"/>
          <w:szCs w:val="32"/>
        </w:rPr>
        <w:t>年度目标进度完成100%，已于2023年12月发放到位。</w:t>
      </w:r>
    </w:p>
    <w:p w:rsidR="00C30C07" w:rsidRDefault="006668D6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:rsidR="00C30C07" w:rsidRDefault="006668D6">
      <w:pPr>
        <w:spacing w:line="600" w:lineRule="exact"/>
        <w:ind w:firstLineChars="250" w:firstLine="80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:rsidR="00C30C07" w:rsidRDefault="006668D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（1）数量指标。垃圾清运完成率100%</w:t>
      </w:r>
    </w:p>
    <w:p w:rsidR="00C30C07" w:rsidRDefault="006668D6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质量指标。清运工作合格率95%。</w:t>
      </w:r>
    </w:p>
    <w:p w:rsidR="00C30C07" w:rsidRDefault="006668D6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时效指标。垃圾清运及时率95%。</w:t>
      </w:r>
    </w:p>
    <w:p w:rsidR="00C30C07" w:rsidRDefault="006668D6">
      <w:pPr>
        <w:numPr>
          <w:ilvl w:val="0"/>
          <w:numId w:val="4"/>
        </w:num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成本指标。清运工资5万元。</w:t>
      </w:r>
    </w:p>
    <w:p w:rsidR="00C30C07" w:rsidRDefault="006668D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:rsidR="00C30C07" w:rsidRDefault="006668D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（1）社会效益。有效实现垃圾的减量化，不仅减少了垃圾焚烧对环境的污染，而且促进了垃圾的资源化利用。</w:t>
      </w:r>
    </w:p>
    <w:p w:rsidR="00C30C07" w:rsidRDefault="006668D6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3.满意度指标完成情况分析。居民满意度达100%。</w:t>
      </w:r>
    </w:p>
    <w:p w:rsidR="00C30C07" w:rsidRDefault="006668D6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:rsidR="00C30C07" w:rsidRPr="008B4EFE" w:rsidRDefault="006668D6">
      <w:pPr>
        <w:ind w:firstLineChars="200" w:firstLine="640"/>
        <w:rPr>
          <w:rFonts w:ascii="方正仿宋_GBK" w:hAnsi="方正仿宋_GBK" w:cs="方正仿宋_GBK"/>
          <w:szCs w:val="32"/>
        </w:rPr>
      </w:pPr>
      <w:r w:rsidRPr="008B4EFE">
        <w:rPr>
          <w:rFonts w:ascii="方正仿宋_GBK" w:hAnsi="方正仿宋_GBK" w:cs="方正仿宋_GBK" w:hint="eastAsia"/>
          <w:szCs w:val="32"/>
        </w:rPr>
        <w:t>通过认真开展单位项目支出绩效目标自评，综合评分</w:t>
      </w:r>
      <w:bookmarkStart w:id="0" w:name="_GoBack"/>
      <w:bookmarkEnd w:id="0"/>
      <w:r w:rsidR="00240A81">
        <w:rPr>
          <w:rFonts w:ascii="方正仿宋_GBK" w:hAnsi="方正仿宋_GBK" w:cs="方正仿宋_GBK" w:hint="eastAsia"/>
          <w:szCs w:val="32"/>
        </w:rPr>
        <w:t>100</w:t>
      </w:r>
      <w:r w:rsidRPr="008B4EFE">
        <w:rPr>
          <w:rFonts w:ascii="方正仿宋_GBK" w:hAnsi="方正仿宋_GBK" w:cs="方正仿宋_GBK" w:hint="eastAsia"/>
          <w:szCs w:val="32"/>
        </w:rPr>
        <w:t>分，评价结果为优。</w:t>
      </w:r>
    </w:p>
    <w:p w:rsidR="00C30C07" w:rsidRDefault="006668D6">
      <w:pPr>
        <w:numPr>
          <w:ilvl w:val="0"/>
          <w:numId w:val="5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偏离绩效目标的原因和下一步改进措施</w:t>
      </w:r>
    </w:p>
    <w:p w:rsidR="00C30C07" w:rsidRDefault="006668D6">
      <w:pPr>
        <w:ind w:firstLineChars="200" w:firstLine="640"/>
      </w:pPr>
      <w:r w:rsidRPr="008B4EFE">
        <w:rPr>
          <w:rFonts w:ascii="方正仿宋_GBK" w:hAnsi="方正仿宋_GBK" w:cs="方正仿宋_GBK" w:hint="eastAsia"/>
          <w:szCs w:val="32"/>
        </w:rPr>
        <w:t>无偏离绩效目标情况。</w:t>
      </w:r>
    </w:p>
    <w:p w:rsidR="00C30C07" w:rsidRDefault="006668D6">
      <w:pPr>
        <w:numPr>
          <w:ilvl w:val="0"/>
          <w:numId w:val="5"/>
        </w:num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lastRenderedPageBreak/>
        <w:t>其他需要说明的问题</w:t>
      </w:r>
    </w:p>
    <w:p w:rsidR="00C30C07" w:rsidRPr="008B4EFE" w:rsidRDefault="006668D6">
      <w:pPr>
        <w:ind w:firstLineChars="200" w:firstLine="640"/>
        <w:rPr>
          <w:rFonts w:ascii="方正仿宋_GBK" w:hAnsi="方正仿宋_GBK" w:cs="方正仿宋_GBK"/>
          <w:szCs w:val="32"/>
        </w:rPr>
      </w:pPr>
      <w:r w:rsidRPr="008B4EFE">
        <w:rPr>
          <w:rFonts w:ascii="方正仿宋_GBK" w:hAnsi="方正仿宋_GBK" w:cs="方正仿宋_GBK" w:hint="eastAsia"/>
          <w:szCs w:val="32"/>
        </w:rPr>
        <w:t>无。</w:t>
      </w:r>
    </w:p>
    <w:p w:rsidR="00C30C07" w:rsidRDefault="00C30C07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sectPr w:rsidR="00C30C07" w:rsidSect="00C30C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B6B" w:rsidRDefault="00B54B6B" w:rsidP="008B4EFE">
      <w:r>
        <w:separator/>
      </w:r>
    </w:p>
  </w:endnote>
  <w:endnote w:type="continuationSeparator" w:id="1">
    <w:p w:rsidR="00B54B6B" w:rsidRDefault="00B54B6B" w:rsidP="008B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B6B" w:rsidRDefault="00B54B6B" w:rsidP="008B4EFE">
      <w:r>
        <w:separator/>
      </w:r>
    </w:p>
  </w:footnote>
  <w:footnote w:type="continuationSeparator" w:id="1">
    <w:p w:rsidR="00B54B6B" w:rsidRDefault="00B54B6B" w:rsidP="008B4E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341880"/>
    <w:multiLevelType w:val="singleLevel"/>
    <w:tmpl w:val="A1341880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5AC86CD"/>
    <w:multiLevelType w:val="singleLevel"/>
    <w:tmpl w:val="A5AC86CD"/>
    <w:lvl w:ilvl="0">
      <w:start w:val="2"/>
      <w:numFmt w:val="decimal"/>
      <w:suff w:val="nothing"/>
      <w:lvlText w:val="（%1）"/>
      <w:lvlJc w:val="left"/>
    </w:lvl>
  </w:abstractNum>
  <w:abstractNum w:abstractNumId="2">
    <w:nsid w:val="EBA30424"/>
    <w:multiLevelType w:val="singleLevel"/>
    <w:tmpl w:val="EBA3042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5D24D08C"/>
    <w:multiLevelType w:val="singleLevel"/>
    <w:tmpl w:val="5D24D08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645EAE47"/>
    <w:multiLevelType w:val="singleLevel"/>
    <w:tmpl w:val="645EAE4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IyNzgwMzFiOWFlZDhlOTYzYTlhN2E5ZGI4YjE2YmIifQ=="/>
  </w:docVars>
  <w:rsids>
    <w:rsidRoot w:val="00457156"/>
    <w:rsid w:val="000E3200"/>
    <w:rsid w:val="00174AD1"/>
    <w:rsid w:val="00240A81"/>
    <w:rsid w:val="00457156"/>
    <w:rsid w:val="004D0C2A"/>
    <w:rsid w:val="00521A22"/>
    <w:rsid w:val="005F3200"/>
    <w:rsid w:val="006668D6"/>
    <w:rsid w:val="00703CF9"/>
    <w:rsid w:val="007E0458"/>
    <w:rsid w:val="008B4EFE"/>
    <w:rsid w:val="008D25ED"/>
    <w:rsid w:val="008E64DD"/>
    <w:rsid w:val="00B54B6B"/>
    <w:rsid w:val="00C30C07"/>
    <w:rsid w:val="00CA2A9F"/>
    <w:rsid w:val="00E16973"/>
    <w:rsid w:val="00FF16E6"/>
    <w:rsid w:val="01114787"/>
    <w:rsid w:val="05A97E85"/>
    <w:rsid w:val="08C43471"/>
    <w:rsid w:val="08CE42EF"/>
    <w:rsid w:val="0C28641D"/>
    <w:rsid w:val="1173012A"/>
    <w:rsid w:val="12A12A5B"/>
    <w:rsid w:val="12BB58E4"/>
    <w:rsid w:val="13484AF2"/>
    <w:rsid w:val="13894D54"/>
    <w:rsid w:val="13F01050"/>
    <w:rsid w:val="158B3902"/>
    <w:rsid w:val="161A600B"/>
    <w:rsid w:val="179E27EA"/>
    <w:rsid w:val="17E97347"/>
    <w:rsid w:val="1DEE2B54"/>
    <w:rsid w:val="20D9162C"/>
    <w:rsid w:val="2310636A"/>
    <w:rsid w:val="25B35BEF"/>
    <w:rsid w:val="296622C2"/>
    <w:rsid w:val="2987256D"/>
    <w:rsid w:val="2BAC62BA"/>
    <w:rsid w:val="2C0C4FAB"/>
    <w:rsid w:val="2C626979"/>
    <w:rsid w:val="2CE94112"/>
    <w:rsid w:val="30BC0D4E"/>
    <w:rsid w:val="31F6203D"/>
    <w:rsid w:val="32B50042"/>
    <w:rsid w:val="36FB69D8"/>
    <w:rsid w:val="38380B13"/>
    <w:rsid w:val="390639B1"/>
    <w:rsid w:val="3B027CA5"/>
    <w:rsid w:val="3E0A667E"/>
    <w:rsid w:val="3F6F342F"/>
    <w:rsid w:val="4125452D"/>
    <w:rsid w:val="41B810BD"/>
    <w:rsid w:val="453A55DD"/>
    <w:rsid w:val="49374FBE"/>
    <w:rsid w:val="4B1F27CA"/>
    <w:rsid w:val="4DEE48C4"/>
    <w:rsid w:val="51273B6A"/>
    <w:rsid w:val="54372316"/>
    <w:rsid w:val="597A40A4"/>
    <w:rsid w:val="5A673229"/>
    <w:rsid w:val="60067040"/>
    <w:rsid w:val="60DF620F"/>
    <w:rsid w:val="61BC24CC"/>
    <w:rsid w:val="626651DC"/>
    <w:rsid w:val="63FF0976"/>
    <w:rsid w:val="67E3553E"/>
    <w:rsid w:val="6A522922"/>
    <w:rsid w:val="6DF9479C"/>
    <w:rsid w:val="6E1B45FE"/>
    <w:rsid w:val="6E3500CA"/>
    <w:rsid w:val="7180750C"/>
    <w:rsid w:val="776B26E0"/>
    <w:rsid w:val="7D657644"/>
    <w:rsid w:val="7E3A2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30C07"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C30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C30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autoRedefine/>
    <w:qFormat/>
    <w:rsid w:val="00C30C07"/>
    <w:rPr>
      <w:i/>
    </w:rPr>
  </w:style>
  <w:style w:type="paragraph" w:customStyle="1" w:styleId="Default">
    <w:name w:val="Default"/>
    <w:next w:val="a"/>
    <w:autoRedefine/>
    <w:qFormat/>
    <w:rsid w:val="00C30C07"/>
    <w:pPr>
      <w:widowControl w:val="0"/>
      <w:autoSpaceDE w:val="0"/>
      <w:autoSpaceDN w:val="0"/>
      <w:adjustRightInd w:val="0"/>
    </w:pPr>
    <w:rPr>
      <w:rFonts w:ascii="方正仿宋_GBK" w:eastAsia="方正仿宋_GBK"/>
      <w:color w:val="000000"/>
      <w:sz w:val="24"/>
      <w:szCs w:val="24"/>
    </w:rPr>
  </w:style>
  <w:style w:type="character" w:customStyle="1" w:styleId="Char0">
    <w:name w:val="页眉 Char"/>
    <w:basedOn w:val="a0"/>
    <w:link w:val="a4"/>
    <w:autoRedefine/>
    <w:qFormat/>
    <w:rsid w:val="00C30C07"/>
    <w:rPr>
      <w:rFonts w:eastAsia="方正仿宋_GBK"/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C30C07"/>
    <w:rPr>
      <w:rFonts w:eastAsia="方正仿宋_GBK"/>
      <w:kern w:val="2"/>
      <w:sz w:val="18"/>
      <w:szCs w:val="18"/>
    </w:rPr>
  </w:style>
  <w:style w:type="paragraph" w:styleId="a6">
    <w:name w:val="List Paragraph"/>
    <w:basedOn w:val="a"/>
    <w:autoRedefine/>
    <w:uiPriority w:val="99"/>
    <w:unhideWhenUsed/>
    <w:qFormat/>
    <w:rsid w:val="00C30C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</Words>
  <Characters>724</Characters>
  <Application>Microsoft Office Word</Application>
  <DocSecurity>0</DocSecurity>
  <Lines>6</Lines>
  <Paragraphs>1</Paragraphs>
  <ScaleCrop>false</ScaleCrop>
  <Company>HP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pengzhenling</cp:lastModifiedBy>
  <cp:revision>2</cp:revision>
  <dcterms:created xsi:type="dcterms:W3CDTF">2024-12-23T09:22:00Z</dcterms:created>
  <dcterms:modified xsi:type="dcterms:W3CDTF">2024-12-23T09:22:00Z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E2BDA6AB143E444C8ED6C4AF0F689B5F_13</vt:lpwstr>
  </property>
</Properties>
</file>