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E1" w:rsidRDefault="00B249AB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</w:t>
      </w:r>
      <w:r>
        <w:rPr>
          <w:rFonts w:ascii="FZFangSong-Z02" w:hAnsi="SimSun" w:cs="SimSun" w:hint="eastAsia"/>
          <w:b/>
          <w:sz w:val="44"/>
          <w:szCs w:val="44"/>
        </w:rPr>
        <w:t>上</w:t>
      </w:r>
      <w:r>
        <w:rPr>
          <w:rFonts w:ascii="FZFangSong-Z02" w:hAnsi="SimSun" w:cs="SimSun" w:hint="eastAsia"/>
          <w:b/>
          <w:sz w:val="44"/>
          <w:szCs w:val="44"/>
        </w:rPr>
        <w:t>王家坪老旧小区</w:t>
      </w:r>
      <w:r>
        <w:rPr>
          <w:rFonts w:ascii="FZFangSong-Z02" w:hAnsi="SimSun" w:cs="SimSun" w:hint="eastAsia"/>
          <w:b/>
          <w:sz w:val="44"/>
          <w:szCs w:val="44"/>
        </w:rPr>
        <w:t>基础设施</w:t>
      </w:r>
      <w:r>
        <w:rPr>
          <w:rFonts w:ascii="FZFangSong-Z02" w:hAnsi="SimSun" w:cs="SimSun" w:hint="eastAsia"/>
          <w:b/>
          <w:sz w:val="44"/>
          <w:szCs w:val="44"/>
        </w:rPr>
        <w:t>改造项目支出自评报告</w:t>
      </w:r>
    </w:p>
    <w:p w:rsidR="00FB13E1" w:rsidRDefault="00FB13E1">
      <w:pPr>
        <w:spacing w:line="600" w:lineRule="exact"/>
        <w:ind w:firstLineChars="200" w:firstLine="560"/>
        <w:rPr>
          <w:rFonts w:ascii="FZFangSong-Z02"/>
          <w:sz w:val="28"/>
          <w:szCs w:val="28"/>
        </w:rPr>
      </w:pPr>
    </w:p>
    <w:p w:rsidR="00FB13E1" w:rsidRDefault="00B249A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FB13E1" w:rsidRDefault="00B249AB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奉节县财政局《关于下达保障性安居工程专项</w:t>
      </w:r>
      <w:r>
        <w:rPr>
          <w:rFonts w:ascii="FZFangSong-Z02" w:hAnsi="FZFangSong-Z02" w:cs="FZFangSong-Z02" w:hint="eastAsia"/>
          <w:szCs w:val="32"/>
        </w:rPr>
        <w:t>2021</w:t>
      </w:r>
      <w:r>
        <w:rPr>
          <w:rFonts w:ascii="FZFangSong-Z02" w:hAnsi="FZFangSong-Z02" w:cs="FZFangSong-Z02" w:hint="eastAsia"/>
          <w:szCs w:val="32"/>
        </w:rPr>
        <w:t>年第一批中央预算内投资计划的通知》（奉节财</w:t>
      </w:r>
      <w:r>
        <w:rPr>
          <w:rFonts w:ascii="FZFangSong-Z02" w:hAnsi="FZFangSong-Z02" w:cs="FZFangSong-Z02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2021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67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FZFangSong-Z02" w:hAnsi="FZFangSong-Z02" w:cs="FZFangSong-Z02" w:hint="eastAsia"/>
          <w:szCs w:val="32"/>
        </w:rPr>
        <w:t>）</w:t>
      </w:r>
      <w:r>
        <w:rPr>
          <w:rFonts w:ascii="FZFangSong-Z02" w:hAnsi="FZFangSong-Z02" w:cs="FZFangSong-Z02" w:hint="eastAsia"/>
          <w:szCs w:val="32"/>
        </w:rPr>
        <w:t>，</w:t>
      </w:r>
      <w:r>
        <w:rPr>
          <w:rFonts w:ascii="FZFangSong-Z02" w:hAnsi="FZFangSong-Z02" w:cs="FZFangSong-Z02" w:hint="eastAsia"/>
          <w:szCs w:val="32"/>
        </w:rPr>
        <w:t>在下达资金预算时同步下达了绩效目标，共计</w:t>
      </w:r>
      <w:r>
        <w:rPr>
          <w:rFonts w:ascii="FZFangSong-Z02" w:hAnsi="FZFangSong-Z02" w:cs="FZFangSong-Z02" w:hint="eastAsia"/>
          <w:szCs w:val="32"/>
        </w:rPr>
        <w:t>2586</w:t>
      </w:r>
      <w:r>
        <w:rPr>
          <w:rFonts w:ascii="FZFangSong-Z02" w:hAnsi="FZFangSong-Z02" w:cs="FZFangSong-Z02" w:hint="eastAsia"/>
          <w:szCs w:val="32"/>
        </w:rPr>
        <w:t>万元。</w:t>
      </w:r>
      <w:r>
        <w:rPr>
          <w:rFonts w:ascii="FZFangSong-Z02" w:hAnsi="FZFangSong-Z02" w:cs="FZFangSong-Z02" w:hint="eastAsia"/>
          <w:szCs w:val="32"/>
        </w:rPr>
        <w:tab/>
      </w:r>
    </w:p>
    <w:p w:rsidR="00FB13E1" w:rsidRDefault="00B249AB">
      <w:pPr>
        <w:spacing w:line="600" w:lineRule="exact"/>
        <w:ind w:firstLineChars="200" w:firstLine="640"/>
        <w:outlineLvl w:val="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（二）</w:t>
      </w:r>
      <w:r>
        <w:rPr>
          <w:rFonts w:ascii="FangSong" w:eastAsia="FangSong" w:hAnsi="FangSong" w:hint="eastAsia"/>
          <w:color w:val="000000"/>
          <w:sz w:val="30"/>
          <w:szCs w:val="30"/>
        </w:rPr>
        <w:t>该项目绩效目标：</w:t>
      </w:r>
      <w:r>
        <w:rPr>
          <w:rFonts w:ascii="FangSong" w:eastAsia="FangSong" w:hAnsi="FangSong" w:cs="FangSong" w:hint="eastAsia"/>
          <w:szCs w:val="32"/>
        </w:rPr>
        <w:t>透水砖铺装</w:t>
      </w:r>
      <w:r>
        <w:rPr>
          <w:rFonts w:ascii="FangSong" w:eastAsia="FangSong" w:hAnsi="FangSong" w:cs="FangSong" w:hint="eastAsia"/>
          <w:szCs w:val="32"/>
        </w:rPr>
        <w:t>12640.00</w:t>
      </w:r>
      <w:r>
        <w:rPr>
          <w:rFonts w:ascii="FangSong" w:eastAsia="FangSong" w:hAnsi="FangSong" w:cs="FangSong" w:hint="eastAsia"/>
          <w:szCs w:val="32"/>
        </w:rPr>
        <w:t>㎡，道路油化</w:t>
      </w:r>
      <w:r>
        <w:rPr>
          <w:rFonts w:ascii="FangSong" w:eastAsia="FangSong" w:hAnsi="FangSong" w:cs="FangSong" w:hint="eastAsia"/>
          <w:szCs w:val="32"/>
        </w:rPr>
        <w:t>7630.00</w:t>
      </w:r>
      <w:r>
        <w:rPr>
          <w:rFonts w:ascii="FangSong" w:eastAsia="FangSong" w:hAnsi="FangSong" w:cs="FangSong" w:hint="eastAsia"/>
          <w:szCs w:val="32"/>
        </w:rPr>
        <w:t>㎡，青石栏杆</w:t>
      </w:r>
      <w:r>
        <w:rPr>
          <w:rFonts w:ascii="FangSong" w:eastAsia="FangSong" w:hAnsi="FangSong" w:cs="FangSong" w:hint="eastAsia"/>
          <w:szCs w:val="32"/>
        </w:rPr>
        <w:t>1237.00</w:t>
      </w:r>
      <w:r>
        <w:rPr>
          <w:rFonts w:ascii="FangSong" w:eastAsia="FangSong" w:hAnsi="FangSong" w:cs="FangSong" w:hint="eastAsia"/>
          <w:szCs w:val="32"/>
        </w:rPr>
        <w:t>新建雨水管道</w:t>
      </w:r>
      <w:r>
        <w:rPr>
          <w:rFonts w:ascii="FangSong" w:eastAsia="FangSong" w:hAnsi="FangSong" w:cs="FangSong" w:hint="eastAsia"/>
          <w:szCs w:val="32"/>
        </w:rPr>
        <w:t>444</w:t>
      </w:r>
      <w:r>
        <w:rPr>
          <w:rFonts w:ascii="FangSong" w:eastAsia="FangSong" w:hAnsi="FangSong" w:cs="FangSong" w:hint="eastAsia"/>
          <w:szCs w:val="32"/>
        </w:rPr>
        <w:t>米，新建排水沟</w:t>
      </w:r>
      <w:r>
        <w:rPr>
          <w:rFonts w:ascii="FangSong" w:eastAsia="FangSong" w:hAnsi="FangSong" w:cs="FangSong" w:hint="eastAsia"/>
          <w:szCs w:val="32"/>
        </w:rPr>
        <w:t>1907</w:t>
      </w:r>
      <w:r>
        <w:rPr>
          <w:rFonts w:ascii="FangSong" w:eastAsia="FangSong" w:hAnsi="FangSong" w:cs="FangSong" w:hint="eastAsia"/>
          <w:szCs w:val="32"/>
        </w:rPr>
        <w:t>米；新建污水管道</w:t>
      </w:r>
      <w:r>
        <w:rPr>
          <w:rFonts w:ascii="FangSong" w:eastAsia="FangSong" w:hAnsi="FangSong" w:cs="FangSong" w:hint="eastAsia"/>
          <w:szCs w:val="32"/>
        </w:rPr>
        <w:t>3785</w:t>
      </w:r>
      <w:r>
        <w:rPr>
          <w:rFonts w:ascii="FangSong" w:eastAsia="FangSong" w:hAnsi="FangSong" w:cs="FangSong" w:hint="eastAsia"/>
          <w:szCs w:val="32"/>
        </w:rPr>
        <w:t>米，室外新建消防管网</w:t>
      </w:r>
      <w:r>
        <w:rPr>
          <w:rFonts w:ascii="FangSong" w:eastAsia="FangSong" w:hAnsi="FangSong" w:cs="FangSong" w:hint="eastAsia"/>
          <w:szCs w:val="32"/>
        </w:rPr>
        <w:t>16257</w:t>
      </w:r>
      <w:r>
        <w:rPr>
          <w:rFonts w:ascii="FangSong" w:eastAsia="FangSong" w:hAnsi="FangSong" w:cs="FangSong" w:hint="eastAsia"/>
          <w:szCs w:val="32"/>
        </w:rPr>
        <w:t>米，室外新建给水管网</w:t>
      </w:r>
      <w:r>
        <w:rPr>
          <w:rFonts w:ascii="FangSong" w:eastAsia="FangSong" w:hAnsi="FangSong" w:cs="FangSong" w:hint="eastAsia"/>
          <w:szCs w:val="32"/>
        </w:rPr>
        <w:t>10571</w:t>
      </w:r>
      <w:r>
        <w:rPr>
          <w:rFonts w:ascii="FangSong" w:eastAsia="FangSong" w:hAnsi="FangSong" w:cs="FangSong" w:hint="eastAsia"/>
          <w:szCs w:val="32"/>
        </w:rPr>
        <w:t>米，室内消防管网</w:t>
      </w:r>
      <w:r>
        <w:rPr>
          <w:rFonts w:ascii="FangSong" w:eastAsia="FangSong" w:hAnsi="FangSong" w:cs="FangSong" w:hint="eastAsia"/>
          <w:szCs w:val="32"/>
        </w:rPr>
        <w:t>5476m</w:t>
      </w:r>
      <w:r>
        <w:rPr>
          <w:rFonts w:ascii="FangSong" w:eastAsia="FangSong" w:hAnsi="FangSong" w:cs="FangSong" w:hint="eastAsia"/>
          <w:szCs w:val="32"/>
        </w:rPr>
        <w:t>，室内消防箱</w:t>
      </w:r>
      <w:r>
        <w:rPr>
          <w:rFonts w:ascii="FangSong" w:eastAsia="FangSong" w:hAnsi="FangSong" w:cs="FangSong" w:hint="eastAsia"/>
          <w:szCs w:val="32"/>
        </w:rPr>
        <w:t>1298</w:t>
      </w:r>
      <w:r>
        <w:rPr>
          <w:rFonts w:ascii="FangSong" w:eastAsia="FangSong" w:hAnsi="FangSong" w:cs="FangSong" w:hint="eastAsia"/>
          <w:szCs w:val="32"/>
        </w:rPr>
        <w:t>套，新建水泵接合器</w:t>
      </w:r>
      <w:r>
        <w:rPr>
          <w:rFonts w:ascii="FangSong" w:eastAsia="FangSong" w:hAnsi="FangSong" w:cs="FangSong" w:hint="eastAsia"/>
          <w:szCs w:val="32"/>
        </w:rPr>
        <w:t>65</w:t>
      </w:r>
      <w:r>
        <w:rPr>
          <w:rFonts w:ascii="FangSong" w:eastAsia="FangSong" w:hAnsi="FangSong" w:cs="FangSong" w:hint="eastAsia"/>
          <w:szCs w:val="32"/>
        </w:rPr>
        <w:t>座，新建水表井</w:t>
      </w:r>
      <w:r>
        <w:rPr>
          <w:rFonts w:ascii="FangSong" w:eastAsia="FangSong" w:hAnsi="FangSong" w:cs="FangSong" w:hint="eastAsia"/>
          <w:szCs w:val="32"/>
        </w:rPr>
        <w:t>43</w:t>
      </w:r>
      <w:r>
        <w:rPr>
          <w:rFonts w:ascii="FangSong" w:eastAsia="FangSong" w:hAnsi="FangSong" w:cs="FangSong" w:hint="eastAsia"/>
          <w:szCs w:val="32"/>
        </w:rPr>
        <w:t>。</w:t>
      </w:r>
    </w:p>
    <w:p w:rsidR="00FB13E1" w:rsidRDefault="00B249A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FB13E1" w:rsidRDefault="00B249AB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FB13E1" w:rsidRDefault="00B249AB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FB13E1" w:rsidRDefault="00B249AB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</w:t>
      </w:r>
      <w:r>
        <w:rPr>
          <w:rFonts w:ascii="FangSong" w:eastAsia="FangSong" w:hAnsi="FangSong" w:cs="FangSong" w:hint="eastAsia"/>
          <w:b/>
          <w:szCs w:val="32"/>
        </w:rPr>
        <w:t>项目资金到位情况分析</w:t>
      </w:r>
    </w:p>
    <w:p w:rsidR="00FB13E1" w:rsidRDefault="00B249AB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项目总投资</w:t>
      </w:r>
      <w:r>
        <w:rPr>
          <w:rFonts w:hint="eastAsia"/>
          <w:szCs w:val="32"/>
        </w:rPr>
        <w:t>2586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实际到位资金</w:t>
      </w:r>
      <w:r>
        <w:rPr>
          <w:rFonts w:hint="eastAsia"/>
          <w:szCs w:val="32"/>
        </w:rPr>
        <w:t>1030</w:t>
      </w:r>
      <w:r>
        <w:rPr>
          <w:rFonts w:hint="eastAsia"/>
          <w:szCs w:val="32"/>
        </w:rPr>
        <w:t>万元</w:t>
      </w:r>
      <w:r>
        <w:rPr>
          <w:rFonts w:hint="eastAsia"/>
          <w:szCs w:val="32"/>
        </w:rPr>
        <w:t>。</w:t>
      </w:r>
    </w:p>
    <w:p w:rsidR="00FB13E1" w:rsidRDefault="00B249AB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2</w:t>
      </w:r>
      <w:r>
        <w:rPr>
          <w:rFonts w:ascii="FangSong" w:eastAsia="FangSong" w:hAnsi="FangSong" w:cs="FangSong" w:hint="eastAsia"/>
          <w:b/>
          <w:szCs w:val="32"/>
        </w:rPr>
        <w:t>.</w:t>
      </w:r>
      <w:r>
        <w:rPr>
          <w:rFonts w:ascii="FangSong" w:eastAsia="FangSong" w:hAnsi="FangSong" w:cs="FangSong" w:hint="eastAsia"/>
          <w:b/>
          <w:szCs w:val="32"/>
        </w:rPr>
        <w:t>项目资金执行情况分析</w:t>
      </w:r>
    </w:p>
    <w:p w:rsidR="00FB13E1" w:rsidRDefault="00B249AB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该项目已全额支付</w:t>
      </w:r>
      <w:r>
        <w:rPr>
          <w:rFonts w:hint="eastAsia"/>
          <w:szCs w:val="32"/>
        </w:rPr>
        <w:t>1030</w:t>
      </w:r>
      <w:r>
        <w:rPr>
          <w:rFonts w:hint="eastAsia"/>
          <w:szCs w:val="32"/>
        </w:rPr>
        <w:t>万</w:t>
      </w:r>
      <w:r>
        <w:rPr>
          <w:rFonts w:hint="eastAsia"/>
          <w:szCs w:val="32"/>
        </w:rPr>
        <w:t>元，其中：工程直接费用</w:t>
      </w:r>
      <w:r>
        <w:rPr>
          <w:rFonts w:hint="eastAsia"/>
          <w:szCs w:val="32"/>
        </w:rPr>
        <w:t>9449565.51</w:t>
      </w:r>
      <w:r>
        <w:rPr>
          <w:rFonts w:hint="eastAsia"/>
          <w:szCs w:val="32"/>
        </w:rPr>
        <w:t>元；二类费用总计</w:t>
      </w:r>
      <w:r>
        <w:rPr>
          <w:rFonts w:hint="eastAsia"/>
          <w:szCs w:val="32"/>
        </w:rPr>
        <w:t>851</w:t>
      </w:r>
      <w:r>
        <w:rPr>
          <w:rFonts w:hint="eastAsia"/>
          <w:szCs w:val="32"/>
        </w:rPr>
        <w:t>464</w:t>
      </w:r>
      <w:r>
        <w:rPr>
          <w:rFonts w:hint="eastAsia"/>
          <w:szCs w:val="32"/>
        </w:rPr>
        <w:t>.49</w:t>
      </w:r>
      <w:r>
        <w:rPr>
          <w:rFonts w:hint="eastAsia"/>
          <w:szCs w:val="32"/>
        </w:rPr>
        <w:t>元。</w:t>
      </w:r>
    </w:p>
    <w:p w:rsidR="00FB13E1" w:rsidRDefault="00B249AB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lastRenderedPageBreak/>
        <w:t>3.</w:t>
      </w:r>
      <w:r>
        <w:rPr>
          <w:rFonts w:ascii="FangSong" w:eastAsia="FangSong" w:hAnsi="FangSong" w:cs="FangSong" w:hint="eastAsia"/>
          <w:b/>
          <w:szCs w:val="32"/>
        </w:rPr>
        <w:t>项目资金管理情况分析</w:t>
      </w:r>
    </w:p>
    <w:p w:rsidR="00FB13E1" w:rsidRDefault="00B249AB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FB13E1" w:rsidRDefault="00B249AB">
      <w:pPr>
        <w:spacing w:line="600" w:lineRule="exact"/>
        <w:ind w:firstLineChars="200" w:firstLine="640"/>
        <w:outlineLvl w:val="0"/>
        <w:rPr>
          <w:rFonts w:hAnsi="FZFangSong-Z02" w:cs="FZFangSong-Z02"/>
          <w:bCs/>
          <w:szCs w:val="32"/>
        </w:rPr>
      </w:pP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年度目标进度已全部完成，工程</w:t>
      </w:r>
      <w:r>
        <w:rPr>
          <w:rFonts w:hAnsi="FZFangSong-Z02" w:cs="FZFangSong-Z02" w:hint="eastAsia"/>
          <w:bCs/>
          <w:szCs w:val="32"/>
        </w:rPr>
        <w:t>已预验收，正在办理工程结算</w:t>
      </w:r>
      <w:r>
        <w:rPr>
          <w:rFonts w:hAnsi="FZFangSong-Z02" w:cs="FZFangSong-Z02" w:hint="eastAsia"/>
          <w:bCs/>
          <w:szCs w:val="32"/>
        </w:rPr>
        <w:t>。</w:t>
      </w:r>
    </w:p>
    <w:p w:rsidR="00FB13E1" w:rsidRDefault="00B249AB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t>（三）绩效目标完成情况分析。</w:t>
      </w:r>
    </w:p>
    <w:p w:rsidR="00FB13E1" w:rsidRDefault="00B249AB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</w:t>
      </w:r>
      <w:r>
        <w:rPr>
          <w:rFonts w:ascii="FZFangSong-Z02" w:hAnsi="FZFangSong-Z02" w:cs="FZFangSong-Z02" w:hint="eastAsia"/>
          <w:szCs w:val="32"/>
        </w:rPr>
        <w:t>产出指标完成情况分析。</w:t>
      </w:r>
    </w:p>
    <w:p w:rsidR="00FB13E1" w:rsidRDefault="00B249A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）数量指标。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完成了透水砖铺装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12640.00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㎡，道路油化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7630.00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㎡，青石栏杆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1237.00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新建雨水管道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444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米，新建排水沟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1907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米；新建污水管道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3785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米，室外新建消防管网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16257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米，室外新建给水管网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10571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米，室内消防管网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5476m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，室内消防箱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1298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套，新建水泵接合器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65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座，新建水表井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43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FB13E1" w:rsidRDefault="00B249AB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项目验收合格率</w:t>
      </w:r>
      <w:r>
        <w:rPr>
          <w:rFonts w:ascii="仿宋_GB2312" w:eastAsia="仿宋_GB2312" w:hAnsi="仿宋_GB2312" w:cs="仿宋_GB2312"/>
          <w:color w:val="000000"/>
          <w:szCs w:val="32"/>
        </w:rPr>
        <w:t>100%</w:t>
      </w:r>
    </w:p>
    <w:p w:rsidR="00FB13E1" w:rsidRDefault="00B249AB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建设周期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个月，按规定时间内完成，已完成时效目标。</w:t>
      </w:r>
    </w:p>
    <w:p w:rsidR="00FB13E1" w:rsidRDefault="00B249AB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项目支出控制在批复的预算范围内的项目比例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FB13E1" w:rsidRDefault="00B249A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</w:t>
      </w:r>
      <w:r>
        <w:rPr>
          <w:rFonts w:ascii="FZFangSong-Z02" w:hAnsi="FZFangSong-Z02" w:cs="FZFangSong-Z02" w:hint="eastAsia"/>
          <w:szCs w:val="32"/>
        </w:rPr>
        <w:t>效益指标完成情况分析。</w:t>
      </w:r>
    </w:p>
    <w:p w:rsidR="00FB13E1" w:rsidRDefault="00B249A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）社会效益。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积极履行社会责任，服务群众。</w:t>
      </w:r>
    </w:p>
    <w:p w:rsidR="00FB13E1" w:rsidRDefault="00B249AB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lastRenderedPageBreak/>
        <w:t>3.</w:t>
      </w:r>
      <w:r>
        <w:rPr>
          <w:rFonts w:ascii="FZFangSong-Z02" w:hAnsi="FZFangSong-Z02" w:cs="FZFangSong-Z02" w:hint="eastAsia"/>
          <w:szCs w:val="32"/>
        </w:rPr>
        <w:t>满意度指标完成情况分析。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服务对象满意度达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96%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  <w:bookmarkStart w:id="0" w:name="_GoBack"/>
      <w:bookmarkEnd w:id="0"/>
    </w:p>
    <w:p w:rsidR="00FB13E1" w:rsidRDefault="00B249AB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FB13E1" w:rsidRDefault="00B249AB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FB13E1" w:rsidRDefault="00B249AB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财政资金未能按时到位，影响资金拨付。</w:t>
      </w:r>
    </w:p>
    <w:p w:rsidR="00FB13E1" w:rsidRDefault="00B249AB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FB13E1" w:rsidRDefault="00B249A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FB13E1" w:rsidRDefault="00FB13E1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FB13E1" w:rsidSect="00FB13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9AB" w:rsidRDefault="00B249AB" w:rsidP="00895641">
      <w:r>
        <w:separator/>
      </w:r>
    </w:p>
  </w:endnote>
  <w:endnote w:type="continuationSeparator" w:id="1">
    <w:p w:rsidR="00B249AB" w:rsidRDefault="00B249AB" w:rsidP="0089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9AB" w:rsidRDefault="00B249AB" w:rsidP="00895641">
      <w:r>
        <w:separator/>
      </w:r>
    </w:p>
  </w:footnote>
  <w:footnote w:type="continuationSeparator" w:id="1">
    <w:p w:rsidR="00B249AB" w:rsidRDefault="00B249AB" w:rsidP="008956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E3200"/>
    <w:rsid w:val="00174AD1"/>
    <w:rsid w:val="00457156"/>
    <w:rsid w:val="004D0C2A"/>
    <w:rsid w:val="00703CF9"/>
    <w:rsid w:val="00895641"/>
    <w:rsid w:val="008D25ED"/>
    <w:rsid w:val="00B249AB"/>
    <w:rsid w:val="00CA2A9F"/>
    <w:rsid w:val="00E16973"/>
    <w:rsid w:val="00FB13E1"/>
    <w:rsid w:val="058A6029"/>
    <w:rsid w:val="05A97E85"/>
    <w:rsid w:val="135D1254"/>
    <w:rsid w:val="148E2A48"/>
    <w:rsid w:val="1FB83797"/>
    <w:rsid w:val="30C42BC2"/>
    <w:rsid w:val="36FB69D8"/>
    <w:rsid w:val="5D0F15BE"/>
    <w:rsid w:val="61162809"/>
    <w:rsid w:val="627F2079"/>
    <w:rsid w:val="67E3553E"/>
    <w:rsid w:val="6E3500CA"/>
    <w:rsid w:val="7580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FB13E1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FB13E1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FB1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FB1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FB13E1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FB13E1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FB13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830</Characters>
  <Application>Microsoft Office Word</Application>
  <DocSecurity>0</DocSecurity>
  <Lines>6</Lines>
  <Paragraphs>1</Paragraphs>
  <ScaleCrop>false</ScaleCrop>
  <Company>HP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2024-12-23T09:26:00Z</dcterms:created>
  <dcterms:modified xsi:type="dcterms:W3CDTF">2024-12-23T09:26:00Z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31A8807FA6CC418DAD7BC9E838AF7751_13</vt:lpwstr>
  </property>
</Properties>
</file>