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永安街道羽声社区示范点建设</w:t>
      </w: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永安街道羽声社区示范点建设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〔2019〕33号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2021年1月26日收到示范社区建设项目资金491200元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2020年9月24日垫付30000元，2020年11月12日垫付24900元，11月17日垫付7610元，11月27日垫付8800元，11月30日垫付50090.24，2020年12月30日垫付16880元，2021年2月5日支出297957.6元，2月20日支出25200元，2月26日支出31000元，合计共支出492437.84元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cs="方正仿宋_GBK"/>
          <w:color w:val="0000FF"/>
          <w:sz w:val="32"/>
          <w:szCs w:val="32"/>
          <w:lang w:eastAsia="zh-CN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default" w:eastAsia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spacing w:line="600" w:lineRule="exact"/>
        <w:ind w:firstLine="640" w:firstLineChars="200"/>
        <w:rPr>
          <w:rFonts w:hint="default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资金总额预算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49.12万元，全年执行492437.84万元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/>
        </w:rPr>
      </w:pP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项目验收通过率达100%。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/>
        </w:rPr>
      </w:pP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项目执行率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达100%。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（1）经济效益。</w:t>
      </w:r>
    </w:p>
    <w:p>
      <w:pPr>
        <w:pStyle w:val="2"/>
        <w:ind w:firstLine="640" w:firstLineChars="200"/>
        <w:rPr>
          <w:rFonts w:hint="default"/>
          <w:lang w:val="en-US"/>
        </w:rPr>
      </w:pP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项目实施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标准按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示范社区建设投入。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社会效益。</w:t>
      </w:r>
    </w:p>
    <w:p>
      <w:pPr>
        <w:pStyle w:val="2"/>
        <w:numPr>
          <w:ilvl w:val="0"/>
          <w:numId w:val="0"/>
        </w:numPr>
        <w:rPr>
          <w:rFonts w:hint="default" w:eastAsia="方正仿宋_GBK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    </w:t>
      </w:r>
      <w:r>
        <w:rPr>
          <w:rFonts w:hint="eastAsia"/>
          <w:sz w:val="32"/>
          <w:szCs w:val="32"/>
          <w:lang w:val="en-US" w:eastAsia="zh-CN"/>
        </w:rPr>
        <w:t>充分发挥基层党组织的桥梁纽带作用，搭建政府、社会、企业和居民多元参与合作的平台，通过基层党组织穿针引线，不断提升社区居民的幸福感、获得感和安全感。</w:t>
      </w:r>
    </w:p>
    <w:p>
      <w:pPr>
        <w:numPr>
          <w:ilvl w:val="0"/>
          <w:numId w:val="3"/>
        </w:numPr>
        <w:spacing w:line="600" w:lineRule="exact"/>
        <w:ind w:left="0" w:leftChars="0" w:firstLine="640" w:firstLineChars="20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生态效益。</w:t>
      </w:r>
    </w:p>
    <w:p>
      <w:pPr>
        <w:pStyle w:val="2"/>
        <w:numPr>
          <w:ilvl w:val="0"/>
          <w:numId w:val="0"/>
        </w:numPr>
        <w:ind w:leftChars="200" w:firstLine="320" w:firstLineChars="100"/>
        <w:rPr>
          <w:rFonts w:hint="eastAsia" w:eastAsia="方正仿宋_GBK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无</w:t>
      </w:r>
    </w:p>
    <w:p>
      <w:pPr>
        <w:numPr>
          <w:ilvl w:val="0"/>
          <w:numId w:val="3"/>
        </w:numPr>
        <w:spacing w:line="600" w:lineRule="exact"/>
        <w:ind w:left="0" w:leftChars="0"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可持续影响。</w:t>
      </w:r>
    </w:p>
    <w:p>
      <w:pPr>
        <w:pStyle w:val="2"/>
        <w:ind w:firstLine="960" w:firstLineChars="3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整合资源提升社区治理成效。梳理总结居民诉求需求，整合多方资源优势，引导</w:t>
      </w:r>
      <w:r>
        <w:rPr>
          <w:rFonts w:hint="eastAsia"/>
          <w:sz w:val="32"/>
          <w:szCs w:val="32"/>
          <w:lang w:val="en-US" w:eastAsia="zh-CN"/>
        </w:rPr>
        <w:t>居民</w:t>
      </w:r>
      <w:r>
        <w:rPr>
          <w:rFonts w:hint="eastAsia"/>
          <w:sz w:val="32"/>
          <w:szCs w:val="32"/>
        </w:rPr>
        <w:t>共同参与社区治理活动，</w:t>
      </w:r>
      <w:r>
        <w:rPr>
          <w:rFonts w:hint="eastAsia"/>
          <w:sz w:val="32"/>
          <w:szCs w:val="32"/>
          <w:lang w:val="en-US" w:eastAsia="zh-CN"/>
        </w:rPr>
        <w:t>让辖区</w:t>
      </w:r>
      <w:r>
        <w:rPr>
          <w:rFonts w:hint="eastAsia"/>
          <w:sz w:val="32"/>
          <w:szCs w:val="32"/>
        </w:rPr>
        <w:t>居民一起共享社会治理成效。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满意度指标完成情况分析。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对象满意度指标达98%。</w:t>
      </w:r>
      <w:bookmarkStart w:id="0" w:name="_GoBack"/>
      <w:bookmarkEnd w:id="0"/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通过认真开展单位项目支出绩效目标自评，综合评分100分，评价结果为优。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eastAsia="方正仿宋_GBK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无</w:t>
      </w: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6"/>
          <w:szCs w:val="36"/>
          <w:lang w:eastAsia="zh-CN"/>
        </w:rPr>
      </w:pPr>
    </w:p>
    <w:p>
      <w:pPr>
        <w:rPr>
          <w:rFonts w:hint="eastAsia" w:ascii="方正仿宋_GBK" w:hAnsi="方正仿宋_GBK" w:eastAsia="方正仿宋_GBK" w:cs="方正仿宋_GBK"/>
          <w:sz w:val="36"/>
          <w:szCs w:val="36"/>
          <w:lang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6"/>
          <w:szCs w:val="36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spacing w:line="600" w:lineRule="exact"/>
        <w:ind w:firstLine="0" w:firstLineChars="0"/>
        <w:rPr>
          <w:rFonts w:hint="eastAsia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tbl>
      <w:tblPr>
        <w:tblStyle w:val="3"/>
        <w:tblpPr w:leftFromText="180" w:rightFromText="180" w:vertAnchor="text" w:horzAnchor="page" w:tblpX="1900" w:tblpY="597"/>
        <w:tblOverlap w:val="never"/>
        <w:tblW w:w="90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80"/>
        <w:gridCol w:w="1891"/>
        <w:gridCol w:w="795"/>
        <w:gridCol w:w="735"/>
        <w:gridCol w:w="871"/>
        <w:gridCol w:w="228"/>
        <w:gridCol w:w="108"/>
        <w:gridCol w:w="262"/>
        <w:gridCol w:w="570"/>
        <w:gridCol w:w="7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7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永安街道羽声社区示范点建设</w:t>
            </w:r>
          </w:p>
        </w:tc>
        <w:tc>
          <w:tcPr>
            <w:tcW w:w="18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王琴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7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永安街道办事处</w:t>
            </w:r>
          </w:p>
        </w:tc>
        <w:tc>
          <w:tcPr>
            <w:tcW w:w="18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羽声社区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9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50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28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0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8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OXPoHUAAAACAEAAA8AAAAA&#10;AAAAAQAgAAAAIgAAAGRycy9kb3ducmV2LnhtbFBLAQIUABQAAAAIAIdO4kDCSa9X3wEAAJ0DAAAO&#10;AAAAAAAAAAEAIAAAACM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文化展板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2个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小区外墙粉刷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1个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项目验收率率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项目及时执行时效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宣传文化氛围覆盖率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小区设施添置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服务对象满意率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                 填表人：                  填报日期：</w:t>
            </w:r>
          </w:p>
        </w:tc>
      </w:tr>
    </w:tbl>
    <w:p>
      <w:pPr>
        <w:spacing w:line="600" w:lineRule="exact"/>
        <w:ind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E263C05"/>
    <w:multiLevelType w:val="singleLevel"/>
    <w:tmpl w:val="CE263C05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F25A5742"/>
    <w:multiLevelType w:val="singleLevel"/>
    <w:tmpl w:val="F25A5742"/>
    <w:lvl w:ilvl="0" w:tentative="0">
      <w:start w:val="3"/>
      <w:numFmt w:val="decimal"/>
      <w:suff w:val="nothing"/>
      <w:lvlText w:val="（%1）"/>
      <w:lvlJc w:val="left"/>
    </w:lvl>
  </w:abstractNum>
  <w:abstractNum w:abstractNumId="2">
    <w:nsid w:val="79629A34"/>
    <w:multiLevelType w:val="singleLevel"/>
    <w:tmpl w:val="79629A3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kNmQ3NjEzY2ZjZDJkOThiODhhYTUwZTRhNmI0ODgifQ=="/>
  </w:docVars>
  <w:rsids>
    <w:rsidRoot w:val="00000000"/>
    <w:rsid w:val="02081289"/>
    <w:rsid w:val="0C3D3B7F"/>
    <w:rsid w:val="28F9082B"/>
    <w:rsid w:val="2F054508"/>
    <w:rsid w:val="34483E24"/>
    <w:rsid w:val="3725356C"/>
    <w:rsid w:val="3FC400FB"/>
    <w:rsid w:val="67E3553E"/>
    <w:rsid w:val="6DCD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1023</Words>
  <Characters>1172</Characters>
  <Lines>0</Lines>
  <Paragraphs>0</Paragraphs>
  <TotalTime>0</TotalTime>
  <ScaleCrop>false</ScaleCrop>
  <LinksUpToDate>false</LinksUpToDate>
  <CharactersWithSpaces>1391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2022-03-17T03:06:00Z</dcterms:created>
  <dc:creator>hp</dc:creator>
  <cp:lastModifiedBy>hp</cp:lastModifiedBy>
  <dcterms:modified xsi:type="dcterms:W3CDTF">2022-05-18T08:37:53Z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2FC73F86730A4D1D8989C9EE67609B3D</vt:lpwstr>
  </property>
</Properties>
</file>