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宋体" w:cs="宋体"/>
          <w:b/>
          <w:sz w:val="44"/>
          <w:szCs w:val="44"/>
          <w:lang w:val="en-US" w:eastAsia="zh-CN"/>
        </w:rPr>
      </w:pPr>
      <w:r>
        <w:rPr>
          <w:rFonts w:hint="eastAsia" w:ascii="方正仿宋_GBK" w:hAnsi="宋体" w:cs="宋体"/>
          <w:b/>
          <w:sz w:val="44"/>
          <w:szCs w:val="44"/>
          <w:lang w:val="en-US" w:eastAsia="zh-CN"/>
        </w:rPr>
        <w:t>新民镇人民政府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2021年城市社区干部参加社会保险补贴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sz w:val="44"/>
          <w:szCs w:val="44"/>
        </w:rPr>
      </w:pPr>
      <w:r>
        <w:rPr>
          <w:rFonts w:hint="eastAsia" w:ascii="方正仿宋_GBK" w:hAnsi="宋体" w:eastAsia="方正仿宋_GBK" w:cs="宋体"/>
          <w:b/>
          <w:sz w:val="44"/>
          <w:szCs w:val="44"/>
          <w:lang w:val="en-US" w:eastAsia="zh-CN"/>
        </w:rPr>
        <w:t>项目支出</w:t>
      </w:r>
      <w:r>
        <w:rPr>
          <w:rFonts w:hint="eastAsia" w:ascii="方正仿宋_GBK" w:hAnsi="宋体" w:eastAsia="方正仿宋_GBK" w:cs="宋体"/>
          <w:b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拨付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2021年城市社区干部参加社会保险补贴资金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农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〔2021〕259号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），在下达资金预算时同步下达了绩效目标。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eastAsia="zh-CN"/>
        </w:rPr>
        <w:t>该项目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2021年10月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一次拨付资金78589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元，2021年度共计支付78589元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本项目支出均按照有关规章制度和项目实施完成情况进行支付。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color w:val="auto"/>
          <w:kern w:val="2"/>
          <w:sz w:val="32"/>
          <w:szCs w:val="32"/>
          <w:lang w:val="en-US" w:eastAsia="zh-CN" w:bidi="ar-SA"/>
        </w:rPr>
        <w:t>已完成总体绩效目标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（1）数量指标。城市社区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年度指标值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1个，实际完成值1个；社区干部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年度指标值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7人，实际完成值7人。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（2）质量指标。社区干部参保覆盖率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100%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（3）时效指标。社区干部参保及时率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（4）成本指标。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）社会效益。提升社区干部工作积极性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成效显著。社区干部政策知晓率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100%。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3.满意度指标完成情况分析。社区干部满意度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年度指标值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≥95%，实际完成值100%。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通过认真开展单位项目支出绩效目标自评，综合评分100分，评价结果为优。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eastAsia="zh-CN"/>
        </w:rPr>
        <w:t>四、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偏离绩效目标的原因和下一步改进措施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</w:p>
    <w:p>
      <w:pPr>
        <w:ind w:firstLine="640" w:firstLineChars="200"/>
        <w:rPr>
          <w:rFonts w:hint="eastAsia" w:eastAsia="方正仿宋_GBK"/>
          <w:lang w:eastAsia="zh-CN"/>
        </w:rPr>
      </w:pPr>
      <w:r>
        <w:rPr>
          <w:rFonts w:hint="eastAsia"/>
          <w:lang w:eastAsia="zh-CN"/>
        </w:rPr>
        <w:t>无。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73F722B"/>
    <w:multiLevelType w:val="singleLevel"/>
    <w:tmpl w:val="C73F722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wMTliYTBkN2NlMDMwZjUwYWYwNzNlMGQ5NDFjZTkifQ=="/>
  </w:docVars>
  <w:rsids>
    <w:rsidRoot w:val="09AA2772"/>
    <w:rsid w:val="09AA2772"/>
    <w:rsid w:val="1A652193"/>
    <w:rsid w:val="30366F53"/>
    <w:rsid w:val="773F04D7"/>
    <w:rsid w:val="7A82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557</Words>
  <Characters>602</Characters>
  <Lines>0</Lines>
  <Paragraphs>0</Paragraphs>
  <TotalTime>1</TotalTime>
  <ScaleCrop>false</ScaleCrop>
  <LinksUpToDate>false</LinksUpToDate>
  <CharactersWithSpaces>602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2022-05-09T08:01:00Z</dcterms:created>
  <dc:creator>三点钟的</dc:creator>
  <cp:lastModifiedBy>熊丹</cp:lastModifiedBy>
  <dcterms:modified xsi:type="dcterms:W3CDTF">2022-05-17T07:21:16Z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5CA0DE358EA84B04AD9B6A4D09B74AF6</vt:lpwstr>
  </property>
</Properties>
</file>