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2209" w:hanging="2209" w:hangingChars="500"/>
        <w:jc w:val="both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青莲镇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2021年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财政扶贫专项资金公益性岗位资金项目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一、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根据奉节财农〔202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〕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64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号文件下达我镇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2021年度</w:t>
      </w:r>
      <w:r>
        <w:rPr>
          <w:rFonts w:hint="eastAsia" w:ascii="方正仿宋_GBK" w:hAnsi="宋体" w:eastAsia="方正仿宋_GBK" w:cs="宋体"/>
          <w:b w:val="0"/>
          <w:bCs/>
          <w:sz w:val="32"/>
          <w:szCs w:val="32"/>
          <w:lang w:eastAsia="zh-CN"/>
        </w:rPr>
        <w:t>财政扶贫专项资金公益性岗位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补助资金16.422万元。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ab/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二、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绩效目标完成情况分析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全镇2021年开发财政扶贫专项资金公益性岗位23个，截至目前县上已拨付到位补助资金16.422万元，财政扶贫专项公益性岗位按照714元/人/每月的标准发放补贴，现已全部发放到位。</w:t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此项目按时完工，资金拨付及时，项目补助公开透明，群众满意度很高。</w:t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奉节县青莲镇人民政府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2022年5月31日</w:t>
      </w: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left="1044" w:hanging="883" w:hangingChars="200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青莲镇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2021年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财政衔接资金公益性岗位</w:t>
      </w:r>
    </w:p>
    <w:p>
      <w:pPr>
        <w:spacing w:line="600" w:lineRule="exact"/>
        <w:ind w:left="1044" w:hanging="883" w:hangingChars="200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项目资金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一、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根据奉节财农〔202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〕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304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号文件下达我镇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2021年度</w:t>
      </w:r>
      <w:r>
        <w:rPr>
          <w:rFonts w:hint="eastAsia" w:ascii="方正仿宋_GBK" w:hAnsi="宋体" w:eastAsia="方正仿宋_GBK" w:cs="宋体"/>
          <w:b w:val="0"/>
          <w:bCs/>
          <w:sz w:val="32"/>
          <w:szCs w:val="32"/>
          <w:lang w:eastAsia="zh-CN"/>
        </w:rPr>
        <w:t>财政衔接资金公益性岗位项目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补助资金7.71万元。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ab/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二、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绩效目标完成情况分析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全镇2021年开发财政衔接资金公益性岗位23个，工作时间为3个月（即2021年12月1日-2022年2月28日止），截至目前县上已拨付财政衔接公益性岗位补助资金7.71万元，财政衔接资金公益性岗位按照714元/人/每月的标准发放补贴，现已全部发放到位。</w:t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此项目按时完工，资金拨付及时，项目补助公开透明，群众满意度很高。</w:t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奉节县青莲镇人民政府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2022年5月31日</w:t>
      </w: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/>
    <w:p/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青莲镇202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0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年6月30日后参加城乡居民医保缴费资助资金项目自评报告</w:t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一、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根据奉节财农〔20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〕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45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号文件，下达我镇部分建档立卡贫困人口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2020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年 6月30日后参加城乡居民医保缴费资助资金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0.28万元。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ab/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二、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绩效目标完成情况分析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截至目前已拨付到位资金0.28万元，2020年6月30日后我镇贫困人员参加居民医保缴费的有5人，且当时没有享受医保缴费资助，后来按照每人550元的标准进行资助，现目前已全部落实资助到位。</w:t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此项目按时完工，资金拨付及时，项目补助公开透明，群众满意度很高。</w:t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奉节县青莲镇人民政府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2022年5月31日</w:t>
      </w:r>
    </w:p>
    <w:p/>
    <w:p/>
    <w:p/>
    <w:p/>
    <w:p/>
    <w:p/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青莲镇202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0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年6月30日后参加城乡居民医保缴费资助资金项目自评报告</w:t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一、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根据奉节财农〔20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〕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46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号文件，下达我镇部分建档立卡贫困人口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2020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年 6月30日后参加城乡居民医保缴费资助资金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0.17万元。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ab/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二、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绩效目标完成情况分析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截至目前已拨付到位资金0.17万元，2020年6月30日后我镇贫困人员参加居民医保缴费的有3人，且当时没有享受医保缴费资助，后来按照每人550元的标准进行资助，现目前已全部落实资助到位。</w:t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此项目按时完工，资金拨付及时，项目补助公开透明，群众满意度很高。</w:t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需要说明的问题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奉节县青莲镇人民政府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2022年5月31日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jYTYzZWE0MWMwZmQ5MjI5YTJiYmQ2NjNhMDIzMTgifQ=="/>
  </w:docVars>
  <w:rsids>
    <w:rsidRoot w:val="00000000"/>
    <w:rsid w:val="03710388"/>
    <w:rsid w:val="050F6FEE"/>
    <w:rsid w:val="056D2737"/>
    <w:rsid w:val="078D0E29"/>
    <w:rsid w:val="0EE15F84"/>
    <w:rsid w:val="16B85579"/>
    <w:rsid w:val="1CA64E83"/>
    <w:rsid w:val="1D8F6A79"/>
    <w:rsid w:val="208D5E35"/>
    <w:rsid w:val="2E7241BD"/>
    <w:rsid w:val="30127843"/>
    <w:rsid w:val="3DB72290"/>
    <w:rsid w:val="3E0E4561"/>
    <w:rsid w:val="409E6BF5"/>
    <w:rsid w:val="42493179"/>
    <w:rsid w:val="55D13A01"/>
    <w:rsid w:val="5C2B79C6"/>
    <w:rsid w:val="604059D6"/>
    <w:rsid w:val="6133460A"/>
    <w:rsid w:val="61A73209"/>
    <w:rsid w:val="64654E82"/>
    <w:rsid w:val="66322EF2"/>
    <w:rsid w:val="6BE9298D"/>
    <w:rsid w:val="6C966F46"/>
    <w:rsid w:val="75236E33"/>
    <w:rsid w:val="7A4A5B9C"/>
    <w:rsid w:val="7D7857D9"/>
    <w:rsid w:val="7EAD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2020-06-15T10:16:00Z</dcterms:created>
  <dc:creator>徐</dc:creator>
  <cp:lastModifiedBy>Nyan丶</cp:lastModifiedBy>
  <cp:lastPrinted>2021-05-11T03:28:00Z</cp:lastPrinted>
  <dcterms:modified xsi:type="dcterms:W3CDTF">2023-12-15T03:53:14Z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3529CF111BFC44FE9C50CF0FD19A1C78</vt:lpwstr>
  </property>
  <property fmtid="{D5CDD505-2E9C-101B-9397-08002B2CF9AE}" pid="4" name="KSOSaveFontToCloudKey">
    <vt:lpwstr>367438046_btnclosed</vt:lpwstr>
  </property>
</Properties>
</file>