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3B" w:rsidRDefault="009E463B" w:rsidP="009E463B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</w:rPr>
      </w:pPr>
    </w:p>
    <w:p w:rsidR="009E463B" w:rsidRDefault="009E463B" w:rsidP="00827F0A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门街道办事处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>
        <w:rPr>
          <w:rFonts w:ascii="方正仿宋_GBK" w:eastAsia="方正仿宋_GBK" w:hint="eastAsia"/>
          <w:sz w:val="32"/>
          <w:szCs w:val="32"/>
        </w:rPr>
        <w:t>年度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</w:p>
    <w:p w:rsidR="009E463B" w:rsidRDefault="009E463B" w:rsidP="009E463B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绩效自评总结报告</w:t>
      </w:r>
    </w:p>
    <w:p w:rsidR="009E463B" w:rsidRPr="00300CA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一、绩效目标分解下达情况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>
        <w:rPr>
          <w:rFonts w:ascii="方正仿宋_GBK" w:eastAsia="方正仿宋_GBK" w:hint="eastAsia"/>
          <w:sz w:val="32"/>
          <w:szCs w:val="32"/>
        </w:rPr>
        <w:t>年度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>
        <w:rPr>
          <w:rFonts w:ascii="方正仿宋_GBK" w:eastAsia="方正仿宋_GBK" w:hint="eastAsia"/>
          <w:sz w:val="32"/>
          <w:szCs w:val="32"/>
        </w:rPr>
        <w:t>资金下达预算及项目情况。</w:t>
      </w:r>
      <w:proofErr w:type="gramStart"/>
      <w:r w:rsidR="00FF296B" w:rsidRPr="00FF296B">
        <w:rPr>
          <w:rFonts w:ascii="方正仿宋_GBK" w:eastAsia="方正仿宋_GBK" w:hint="eastAsia"/>
          <w:sz w:val="32"/>
          <w:szCs w:val="32"/>
        </w:rPr>
        <w:t>奉节财建</w:t>
      </w:r>
      <w:proofErr w:type="gramEnd"/>
      <w:r w:rsidR="00FF296B" w:rsidRPr="00FF296B">
        <w:rPr>
          <w:rFonts w:ascii="方正仿宋_GBK" w:eastAsia="方正仿宋_GBK" w:hint="eastAsia"/>
          <w:sz w:val="32"/>
          <w:szCs w:val="32"/>
        </w:rPr>
        <w:t>[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 w:rsidR="008E0775">
        <w:rPr>
          <w:rFonts w:ascii="方正仿宋_GBK" w:eastAsia="方正仿宋_GBK" w:hint="eastAsia"/>
          <w:sz w:val="32"/>
          <w:szCs w:val="32"/>
        </w:rPr>
        <w:t>]46</w:t>
      </w:r>
      <w:r w:rsidR="00FF296B" w:rsidRPr="00FF296B">
        <w:rPr>
          <w:rFonts w:ascii="方正仿宋_GBK" w:eastAsia="方正仿宋_GBK" w:hint="eastAsia"/>
          <w:sz w:val="32"/>
          <w:szCs w:val="32"/>
        </w:rPr>
        <w:t>号</w:t>
      </w:r>
      <w:r w:rsidRPr="00300CAB">
        <w:rPr>
          <w:rFonts w:ascii="方正仿宋_GBK" w:eastAsia="方正仿宋_GBK" w:hint="eastAsia"/>
          <w:sz w:val="32"/>
          <w:szCs w:val="32"/>
        </w:rPr>
        <w:t>资金</w:t>
      </w:r>
      <w:r w:rsidR="00807D15">
        <w:rPr>
          <w:rFonts w:ascii="方正仿宋_GBK" w:eastAsia="方正仿宋_GBK" w:hint="eastAsia"/>
          <w:sz w:val="32"/>
          <w:szCs w:val="32"/>
        </w:rPr>
        <w:t>300</w:t>
      </w:r>
      <w:r>
        <w:rPr>
          <w:rFonts w:ascii="方正仿宋_GBK" w:eastAsia="方正仿宋_GBK" w:hint="eastAsia"/>
          <w:sz w:val="32"/>
          <w:szCs w:val="32"/>
        </w:rPr>
        <w:t>万元</w:t>
      </w:r>
      <w:r w:rsidR="008E0775">
        <w:rPr>
          <w:rFonts w:ascii="方正仿宋_GBK" w:eastAsia="方正仿宋_GBK" w:hint="eastAsia"/>
          <w:sz w:val="32"/>
          <w:szCs w:val="32"/>
        </w:rPr>
        <w:t>、</w:t>
      </w:r>
      <w:proofErr w:type="gramStart"/>
      <w:r w:rsidR="008E0775" w:rsidRPr="008E0775">
        <w:rPr>
          <w:rFonts w:ascii="方正仿宋_GBK" w:eastAsia="方正仿宋_GBK" w:hint="eastAsia"/>
          <w:sz w:val="32"/>
          <w:szCs w:val="32"/>
        </w:rPr>
        <w:t>奉节财建〔2021〕</w:t>
      </w:r>
      <w:proofErr w:type="gramEnd"/>
      <w:r w:rsidR="008E0775" w:rsidRPr="008E0775">
        <w:rPr>
          <w:rFonts w:ascii="方正仿宋_GBK" w:eastAsia="方正仿宋_GBK" w:hint="eastAsia"/>
          <w:sz w:val="32"/>
          <w:szCs w:val="32"/>
        </w:rPr>
        <w:t>70号</w:t>
      </w:r>
      <w:r w:rsidR="008E0775">
        <w:rPr>
          <w:rFonts w:ascii="方正仿宋_GBK" w:eastAsia="方正仿宋_GBK" w:hint="eastAsia"/>
          <w:sz w:val="32"/>
          <w:szCs w:val="32"/>
        </w:rPr>
        <w:t>资金4元</w:t>
      </w:r>
      <w:r w:rsidR="00841301">
        <w:rPr>
          <w:rFonts w:ascii="方正仿宋_GBK" w:eastAsia="方正仿宋_GBK" w:hint="eastAsia"/>
          <w:sz w:val="32"/>
          <w:szCs w:val="32"/>
        </w:rPr>
        <w:t>，共计304万元</w:t>
      </w:r>
      <w:r>
        <w:rPr>
          <w:rFonts w:ascii="方正仿宋_GBK" w:eastAsia="方正仿宋_GBK" w:hint="eastAsia"/>
          <w:sz w:val="32"/>
          <w:szCs w:val="32"/>
        </w:rPr>
        <w:t>。此项目资金用于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门街道及辖区内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F296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AA5F6E">
        <w:rPr>
          <w:rFonts w:ascii="方正仿宋_GBK" w:eastAsia="方正仿宋_GBK" w:hint="eastAsia"/>
          <w:sz w:val="32"/>
          <w:szCs w:val="32"/>
        </w:rPr>
        <w:t>度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AA5F6E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绩效目标设定情况。年初设定总体目标：用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二、绩效自评开展情况</w:t>
      </w:r>
    </w:p>
    <w:p w:rsidR="009E463B" w:rsidRDefault="00AB5F66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2022</w:t>
      </w:r>
      <w:r w:rsidR="009E463B">
        <w:rPr>
          <w:rFonts w:ascii="方正仿宋_GBK" w:eastAsia="方正仿宋_GBK" w:hint="eastAsia"/>
          <w:sz w:val="32"/>
          <w:szCs w:val="32"/>
        </w:rPr>
        <w:t>年</w:t>
      </w:r>
      <w:r w:rsidR="00FF296B">
        <w:rPr>
          <w:rFonts w:ascii="方正仿宋_GBK" w:eastAsia="方正仿宋_GBK" w:hint="eastAsia"/>
          <w:sz w:val="32"/>
          <w:szCs w:val="32"/>
        </w:rPr>
        <w:t>4</w:t>
      </w:r>
      <w:r w:rsidR="009E463B">
        <w:rPr>
          <w:rFonts w:ascii="方正仿宋_GBK" w:eastAsia="方正仿宋_GBK" w:hint="eastAsia"/>
          <w:sz w:val="32"/>
          <w:szCs w:val="32"/>
        </w:rPr>
        <w:t>月，单位成立专门的绩效自评小组，对单位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 w:rsidR="009E463B">
        <w:rPr>
          <w:rFonts w:ascii="方正仿宋_GBK" w:eastAsia="方正仿宋_GBK" w:hint="eastAsia"/>
          <w:sz w:val="32"/>
          <w:szCs w:val="32"/>
        </w:rPr>
        <w:t>年度专项资金开展绩效目标自评。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三、绩效目标自评完成情况分析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（一）资金投入情况分析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项目资金到位情况分析</w:t>
      </w:r>
    </w:p>
    <w:p w:rsidR="009E463B" w:rsidRDefault="00807D15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</w:t>
      </w:r>
      <w:r w:rsidR="009E463B">
        <w:rPr>
          <w:rFonts w:ascii="方正仿宋_GBK" w:eastAsia="方正仿宋_GBK" w:hint="eastAsia"/>
          <w:sz w:val="32"/>
          <w:szCs w:val="32"/>
        </w:rPr>
        <w:t>年度申请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9E463B">
        <w:rPr>
          <w:rFonts w:ascii="方正仿宋_GBK" w:eastAsia="方正仿宋_GBK" w:hint="eastAsia"/>
          <w:sz w:val="32"/>
          <w:szCs w:val="32"/>
        </w:rPr>
        <w:t>资金</w:t>
      </w:r>
      <w:r w:rsidR="00FF296B">
        <w:rPr>
          <w:rFonts w:ascii="方正仿宋_GBK" w:eastAsia="方正仿宋_GBK" w:hint="eastAsia"/>
          <w:sz w:val="32"/>
          <w:szCs w:val="32"/>
        </w:rPr>
        <w:t>200</w:t>
      </w:r>
      <w:r w:rsidR="009E463B">
        <w:rPr>
          <w:rFonts w:ascii="方正仿宋_GBK" w:eastAsia="方正仿宋_GBK" w:hint="eastAsia"/>
          <w:sz w:val="32"/>
          <w:szCs w:val="32"/>
        </w:rPr>
        <w:t>万元，中国长江三峡集团扶贫项目援建资金</w:t>
      </w:r>
      <w:proofErr w:type="gramStart"/>
      <w:r w:rsidR="00FF296B" w:rsidRPr="00FF296B">
        <w:rPr>
          <w:rFonts w:ascii="方正仿宋_GBK" w:eastAsia="方正仿宋_GBK" w:hint="eastAsia"/>
          <w:sz w:val="32"/>
          <w:szCs w:val="32"/>
        </w:rPr>
        <w:t>奉节财建</w:t>
      </w:r>
      <w:proofErr w:type="gramEnd"/>
      <w:r w:rsidR="00FF296B" w:rsidRPr="00FF296B">
        <w:rPr>
          <w:rFonts w:ascii="方正仿宋_GBK" w:eastAsia="方正仿宋_GBK" w:hint="eastAsia"/>
          <w:sz w:val="32"/>
          <w:szCs w:val="32"/>
        </w:rPr>
        <w:t>[</w:t>
      </w:r>
      <w:r>
        <w:rPr>
          <w:rFonts w:ascii="方正仿宋_GBK" w:eastAsia="方正仿宋_GBK" w:hint="eastAsia"/>
          <w:sz w:val="32"/>
          <w:szCs w:val="32"/>
        </w:rPr>
        <w:t>2021</w:t>
      </w:r>
      <w:r w:rsidR="00FF296B" w:rsidRPr="00FF296B">
        <w:rPr>
          <w:rFonts w:ascii="方正仿宋_GBK" w:eastAsia="方正仿宋_GBK" w:hint="eastAsia"/>
          <w:sz w:val="32"/>
          <w:szCs w:val="32"/>
        </w:rPr>
        <w:t>]</w:t>
      </w:r>
      <w:r>
        <w:rPr>
          <w:rFonts w:ascii="方正仿宋_GBK" w:eastAsia="方正仿宋_GBK" w:hint="eastAsia"/>
          <w:sz w:val="32"/>
          <w:szCs w:val="32"/>
        </w:rPr>
        <w:t>46</w:t>
      </w:r>
      <w:r w:rsidR="00FF296B" w:rsidRPr="00FF296B">
        <w:rPr>
          <w:rFonts w:ascii="方正仿宋_GBK" w:eastAsia="方正仿宋_GBK" w:hint="eastAsia"/>
          <w:sz w:val="32"/>
          <w:szCs w:val="32"/>
        </w:rPr>
        <w:t>号</w:t>
      </w:r>
      <w:r w:rsidR="009E463B" w:rsidRPr="00300CAB">
        <w:rPr>
          <w:rFonts w:ascii="方正仿宋_GBK" w:eastAsia="方正仿宋_GBK" w:hint="eastAsia"/>
          <w:sz w:val="32"/>
          <w:szCs w:val="32"/>
        </w:rPr>
        <w:t>下达</w:t>
      </w:r>
      <w:r>
        <w:rPr>
          <w:rFonts w:ascii="方正仿宋_GBK" w:eastAsia="方正仿宋_GBK" w:hint="eastAsia"/>
          <w:sz w:val="32"/>
          <w:szCs w:val="32"/>
        </w:rPr>
        <w:t>2021</w:t>
      </w:r>
      <w:r w:rsidR="009E463B" w:rsidRPr="00300CAB">
        <w:rPr>
          <w:rFonts w:ascii="方正仿宋_GBK" w:eastAsia="方正仿宋_GBK" w:hint="eastAsia"/>
          <w:sz w:val="32"/>
          <w:szCs w:val="32"/>
        </w:rPr>
        <w:t>年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9E463B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300</w:t>
      </w:r>
      <w:r w:rsidR="009E463B">
        <w:rPr>
          <w:rFonts w:ascii="方正仿宋_GBK" w:eastAsia="方正仿宋_GBK" w:hint="eastAsia"/>
          <w:sz w:val="32"/>
          <w:szCs w:val="32"/>
        </w:rPr>
        <w:t>万元</w:t>
      </w:r>
      <w:r w:rsidR="00841301">
        <w:rPr>
          <w:rFonts w:ascii="方正仿宋_GBK" w:eastAsia="方正仿宋_GBK" w:hint="eastAsia"/>
          <w:sz w:val="32"/>
          <w:szCs w:val="32"/>
        </w:rPr>
        <w:t>、</w:t>
      </w:r>
      <w:proofErr w:type="gramStart"/>
      <w:r w:rsidR="00841301" w:rsidRPr="008E0775">
        <w:rPr>
          <w:rFonts w:ascii="方正仿宋_GBK" w:eastAsia="方正仿宋_GBK" w:hint="eastAsia"/>
          <w:sz w:val="32"/>
          <w:szCs w:val="32"/>
        </w:rPr>
        <w:t>奉节财建〔2021〕</w:t>
      </w:r>
      <w:proofErr w:type="gramEnd"/>
      <w:r w:rsidR="00841301" w:rsidRPr="008E0775">
        <w:rPr>
          <w:rFonts w:ascii="方正仿宋_GBK" w:eastAsia="方正仿宋_GBK" w:hint="eastAsia"/>
          <w:sz w:val="32"/>
          <w:szCs w:val="32"/>
        </w:rPr>
        <w:t>70号</w:t>
      </w:r>
      <w:r w:rsidR="00841301">
        <w:rPr>
          <w:rFonts w:ascii="方正仿宋_GBK" w:eastAsia="方正仿宋_GBK" w:hint="eastAsia"/>
          <w:sz w:val="32"/>
          <w:szCs w:val="32"/>
        </w:rPr>
        <w:t>资金4元</w:t>
      </w:r>
      <w:r w:rsidR="009E463B">
        <w:rPr>
          <w:rFonts w:ascii="方正仿宋_GBK" w:eastAsia="方正仿宋_GBK" w:hint="eastAsia"/>
          <w:sz w:val="32"/>
          <w:szCs w:val="32"/>
        </w:rPr>
        <w:t>，实际到位资金</w:t>
      </w:r>
      <w:r w:rsidR="00841301">
        <w:rPr>
          <w:rFonts w:ascii="方正仿宋_GBK" w:eastAsia="方正仿宋_GBK" w:hint="eastAsia"/>
          <w:sz w:val="32"/>
          <w:szCs w:val="32"/>
        </w:rPr>
        <w:t>304</w:t>
      </w:r>
      <w:r w:rsidR="009E463B">
        <w:rPr>
          <w:rFonts w:ascii="方正仿宋_GBK" w:eastAsia="方正仿宋_GBK" w:hint="eastAsia"/>
          <w:sz w:val="32"/>
          <w:szCs w:val="32"/>
        </w:rPr>
        <w:t>万元。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>项目资金执行情况分析</w:t>
      </w:r>
    </w:p>
    <w:p w:rsidR="00FF296B" w:rsidRDefault="00807D15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</w:t>
      </w:r>
      <w:r w:rsidR="009E463B" w:rsidRPr="00300CAB">
        <w:rPr>
          <w:rFonts w:ascii="方正仿宋_GBK" w:eastAsia="方正仿宋_GBK" w:hint="eastAsia"/>
          <w:sz w:val="32"/>
          <w:szCs w:val="32"/>
        </w:rPr>
        <w:t>年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6D4997">
        <w:rPr>
          <w:rFonts w:ascii="方正仿宋_GBK" w:eastAsia="方正仿宋_GBK" w:hint="eastAsia"/>
          <w:sz w:val="32"/>
          <w:szCs w:val="32"/>
        </w:rPr>
        <w:t>资金</w:t>
      </w:r>
      <w:r w:rsidR="00841301">
        <w:rPr>
          <w:rFonts w:ascii="方正仿宋_GBK" w:eastAsia="方正仿宋_GBK" w:hint="eastAsia"/>
          <w:sz w:val="32"/>
          <w:szCs w:val="32"/>
        </w:rPr>
        <w:t>304</w:t>
      </w:r>
      <w:r w:rsidR="006D4997">
        <w:rPr>
          <w:rFonts w:ascii="方正仿宋_GBK" w:eastAsia="方正仿宋_GBK" w:hint="eastAsia"/>
          <w:sz w:val="32"/>
          <w:szCs w:val="32"/>
        </w:rPr>
        <w:t>万元，</w:t>
      </w:r>
      <w:r w:rsidR="009E463B">
        <w:rPr>
          <w:rFonts w:ascii="方正仿宋_GBK" w:eastAsia="方正仿宋_GBK" w:hint="eastAsia"/>
          <w:sz w:val="32"/>
          <w:szCs w:val="32"/>
        </w:rPr>
        <w:t>全额来源于当年财政拨款，实际使用资金</w:t>
      </w:r>
      <w:r w:rsidR="00841301">
        <w:rPr>
          <w:rFonts w:ascii="方正仿宋_GBK" w:eastAsia="方正仿宋_GBK" w:hint="eastAsia"/>
          <w:sz w:val="32"/>
          <w:szCs w:val="32"/>
        </w:rPr>
        <w:t>304</w:t>
      </w:r>
      <w:r w:rsidR="009E463B">
        <w:rPr>
          <w:rFonts w:ascii="方正仿宋_GBK" w:eastAsia="方正仿宋_GBK" w:hint="eastAsia"/>
          <w:sz w:val="32"/>
          <w:szCs w:val="32"/>
        </w:rPr>
        <w:t>万元。具体使用情况如下：</w:t>
      </w:r>
      <w:r w:rsidR="00827F0A" w:rsidRPr="00827F0A">
        <w:rPr>
          <w:rFonts w:ascii="方正仿宋_GBK" w:eastAsia="方正仿宋_GBK" w:hint="eastAsia"/>
          <w:sz w:val="32"/>
          <w:szCs w:val="32"/>
        </w:rPr>
        <w:t>支付</w:t>
      </w:r>
      <w:r>
        <w:rPr>
          <w:rFonts w:ascii="方正仿宋_GBK" w:eastAsia="方正仿宋_GBK" w:hint="eastAsia"/>
          <w:sz w:val="32"/>
          <w:szCs w:val="32"/>
        </w:rPr>
        <w:t>78</w:t>
      </w:r>
      <w:r w:rsidR="00827F0A" w:rsidRPr="00827F0A">
        <w:rPr>
          <w:rFonts w:ascii="方正仿宋_GBK" w:eastAsia="方正仿宋_GBK" w:hint="eastAsia"/>
          <w:sz w:val="32"/>
          <w:szCs w:val="32"/>
        </w:rPr>
        <w:t>个环卫工人1-12月工资，对宝塔坪社区进行市政维护，维</w:t>
      </w:r>
      <w:r w:rsidR="00827F0A" w:rsidRPr="00827F0A">
        <w:rPr>
          <w:rFonts w:ascii="方正仿宋_GBK" w:eastAsia="方正仿宋_GBK" w:hint="eastAsia"/>
          <w:sz w:val="32"/>
          <w:szCs w:val="32"/>
        </w:rPr>
        <w:lastRenderedPageBreak/>
        <w:t>持5个环卫车辆运行保养</w:t>
      </w:r>
      <w:r w:rsidR="00827F0A">
        <w:rPr>
          <w:rFonts w:ascii="方正仿宋_GBK" w:eastAsia="方正仿宋_GBK" w:hint="eastAsia"/>
          <w:sz w:val="32"/>
          <w:szCs w:val="32"/>
        </w:rPr>
        <w:t>。</w:t>
      </w:r>
    </w:p>
    <w:p w:rsidR="009E463B" w:rsidRDefault="006D4997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</w:t>
      </w:r>
      <w:r w:rsidR="009E463B">
        <w:rPr>
          <w:rFonts w:ascii="方正仿宋_GBK" w:eastAsia="方正仿宋_GBK"/>
          <w:sz w:val="32"/>
          <w:szCs w:val="32"/>
        </w:rPr>
        <w:t>3.</w:t>
      </w:r>
      <w:r w:rsidR="009E463B">
        <w:rPr>
          <w:rFonts w:ascii="方正仿宋_GBK" w:eastAsia="方正仿宋_GBK" w:hint="eastAsia"/>
          <w:sz w:val="32"/>
          <w:szCs w:val="32"/>
        </w:rPr>
        <w:t>项目资金管理情况分析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⑴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 w:rsidR="009E463B" w:rsidRPr="0075623C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⑵加强督促检查。坚持按进度拨付项目资金，按照工作进展情况使用经费，专项经费指定专人负责，纪工委不定时抽查资金使用情况。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（二）绩效目标完成情况分析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产出指标完成情况分析</w:t>
      </w:r>
    </w:p>
    <w:p w:rsidR="009E463B" w:rsidRDefault="00807D15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</w:t>
      </w:r>
      <w:r w:rsidR="009E463B" w:rsidRPr="00300CAB">
        <w:rPr>
          <w:rFonts w:ascii="方正仿宋_GBK" w:eastAsia="方正仿宋_GBK" w:hint="eastAsia"/>
          <w:sz w:val="32"/>
          <w:szCs w:val="32"/>
        </w:rPr>
        <w:t>年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C26B8F">
        <w:rPr>
          <w:rFonts w:ascii="方正仿宋_GBK" w:eastAsia="方正仿宋_GBK" w:hint="eastAsia"/>
          <w:sz w:val="32"/>
          <w:szCs w:val="32"/>
        </w:rPr>
        <w:t>资金</w:t>
      </w:r>
      <w:r w:rsidR="009E463B">
        <w:rPr>
          <w:rFonts w:ascii="方正仿宋_GBK" w:eastAsia="方正仿宋_GBK" w:hint="eastAsia"/>
          <w:sz w:val="32"/>
          <w:szCs w:val="32"/>
        </w:rPr>
        <w:t>共设四个产出指标：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数量指标</w:t>
      </w:r>
    </w:p>
    <w:p w:rsidR="009E463B" w:rsidRDefault="00C26B8F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年初预定指标值</w:t>
      </w:r>
      <w:r w:rsidR="009E463B">
        <w:rPr>
          <w:rFonts w:ascii="方正仿宋_GBK" w:eastAsia="方正仿宋_GBK" w:hint="eastAsia"/>
          <w:sz w:val="32"/>
          <w:szCs w:val="32"/>
        </w:rPr>
        <w:t>为：</w:t>
      </w:r>
      <w:r w:rsidR="00827F0A" w:rsidRPr="00827F0A">
        <w:rPr>
          <w:rFonts w:ascii="方正仿宋_GBK" w:eastAsia="方正仿宋_GBK" w:hint="eastAsia"/>
          <w:sz w:val="32"/>
          <w:szCs w:val="32"/>
        </w:rPr>
        <w:t>支付</w:t>
      </w:r>
      <w:r w:rsidR="00807D15">
        <w:rPr>
          <w:rFonts w:ascii="方正仿宋_GBK" w:eastAsia="方正仿宋_GBK" w:hint="eastAsia"/>
          <w:sz w:val="32"/>
          <w:szCs w:val="32"/>
        </w:rPr>
        <w:t>78</w:t>
      </w:r>
      <w:r w:rsidR="00827F0A" w:rsidRPr="00827F0A">
        <w:rPr>
          <w:rFonts w:ascii="方正仿宋_GBK" w:eastAsia="方正仿宋_GBK" w:hint="eastAsia"/>
          <w:sz w:val="32"/>
          <w:szCs w:val="32"/>
        </w:rPr>
        <w:t>个环卫工人1-12月工资，对宝塔坪社区进行市政维护，维持5个环卫车辆运行保养</w:t>
      </w:r>
      <w:r w:rsidR="00FF296B"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已</w:t>
      </w:r>
      <w:r w:rsidR="009E463B">
        <w:rPr>
          <w:rFonts w:ascii="方正仿宋_GBK" w:eastAsia="方正仿宋_GBK" w:hint="eastAsia"/>
          <w:sz w:val="32"/>
          <w:szCs w:val="32"/>
        </w:rPr>
        <w:t>完成年初预定指标值。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质量指标</w:t>
      </w:r>
    </w:p>
    <w:p w:rsidR="009E463B" w:rsidRDefault="00827F0A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无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时效指标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年初预定时效指标及时率为100%，经验收，所有指标均在规定时间内完成，及时率100%。</w:t>
      </w:r>
    </w:p>
    <w:p w:rsidR="009E463B" w:rsidRDefault="009E463B" w:rsidP="009E463B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成本指标</w:t>
      </w:r>
    </w:p>
    <w:p w:rsidR="004D7410" w:rsidRDefault="00827F0A" w:rsidP="00FF296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无</w:t>
      </w:r>
    </w:p>
    <w:p w:rsidR="009E463B" w:rsidRDefault="00FF296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</w:t>
      </w:r>
      <w:r w:rsidR="009E463B">
        <w:rPr>
          <w:rFonts w:ascii="方正仿宋_GBK" w:eastAsia="方正仿宋_GBK"/>
          <w:sz w:val="32"/>
          <w:szCs w:val="32"/>
        </w:rPr>
        <w:t>.</w:t>
      </w:r>
      <w:r w:rsidR="009E463B">
        <w:rPr>
          <w:rFonts w:ascii="方正仿宋_GBK" w:eastAsia="方正仿宋_GBK" w:hint="eastAsia"/>
          <w:sz w:val="32"/>
          <w:szCs w:val="32"/>
        </w:rPr>
        <w:t>满意度指标完成情况分析</w:t>
      </w:r>
    </w:p>
    <w:p w:rsidR="009E463B" w:rsidRDefault="00550027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受益贫困人口</w:t>
      </w:r>
      <w:r w:rsidR="009E463B">
        <w:rPr>
          <w:rFonts w:ascii="方正仿宋_GBK" w:eastAsia="方正仿宋_GBK" w:hint="eastAsia"/>
          <w:sz w:val="32"/>
          <w:szCs w:val="32"/>
        </w:rPr>
        <w:t>人满意度</w:t>
      </w:r>
      <w:r w:rsidR="00083EE2">
        <w:rPr>
          <w:rFonts w:ascii="方正仿宋_GBK" w:eastAsia="方正仿宋_GBK" w:hint="eastAsia"/>
          <w:sz w:val="32"/>
          <w:szCs w:val="32"/>
        </w:rPr>
        <w:t>94</w:t>
      </w:r>
      <w:r w:rsidR="00827F0A">
        <w:rPr>
          <w:rFonts w:ascii="方正仿宋_GBK" w:eastAsia="方正仿宋_GBK" w:hint="eastAsia"/>
          <w:sz w:val="32"/>
          <w:szCs w:val="32"/>
        </w:rPr>
        <w:t>%</w:t>
      </w:r>
      <w:r w:rsidR="009E463B">
        <w:rPr>
          <w:rFonts w:ascii="方正仿宋_GBK" w:eastAsia="方正仿宋_GBK" w:hint="eastAsia"/>
          <w:sz w:val="32"/>
          <w:szCs w:val="32"/>
        </w:rPr>
        <w:t>。</w:t>
      </w:r>
    </w:p>
    <w:p w:rsidR="00682B8A" w:rsidRDefault="00682B8A" w:rsidP="00682B8A">
      <w:pPr>
        <w:spacing w:line="560" w:lineRule="exact"/>
        <w:ind w:left="640"/>
        <w:rPr>
          <w:rFonts w:ascii="Times New Roman" w:eastAsia="方正仿宋_GBK" w:hAnsi="Times New Roman"/>
          <w:sz w:val="32"/>
          <w:szCs w:val="32"/>
        </w:rPr>
      </w:pPr>
      <w:r w:rsidRPr="00AC01D8">
        <w:rPr>
          <w:rFonts w:ascii="Times New Roman" w:eastAsia="方正仿宋_GBK" w:hAnsi="Times New Roman" w:hint="eastAsia"/>
          <w:sz w:val="32"/>
          <w:szCs w:val="32"/>
        </w:rPr>
        <w:t>四</w:t>
      </w:r>
      <w:r w:rsidRPr="00AC01D8">
        <w:rPr>
          <w:rFonts w:ascii="Times New Roman" w:eastAsia="方正仿宋_GBK" w:hAnsi="Times New Roman"/>
          <w:sz w:val="32"/>
          <w:szCs w:val="32"/>
        </w:rPr>
        <w:t>、偏离绩效目标的原因和下一步改进措施</w:t>
      </w:r>
    </w:p>
    <w:p w:rsidR="00682B8A" w:rsidRDefault="00682B8A" w:rsidP="00682B8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此项目已按年初目标完成，未偏离年初绩效目标。</w:t>
      </w:r>
    </w:p>
    <w:p w:rsidR="009E463B" w:rsidRDefault="00682B8A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五</w:t>
      </w:r>
      <w:r w:rsidR="009E463B">
        <w:rPr>
          <w:rFonts w:ascii="方正仿宋_GBK" w:eastAsia="方正仿宋_GBK" w:hint="eastAsia"/>
          <w:sz w:val="32"/>
          <w:szCs w:val="32"/>
        </w:rPr>
        <w:t>、绩效自评结果应用和公开情况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1.我单位根据专项绩效评定指标对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 w:rsidRPr="00300CAB">
        <w:rPr>
          <w:rFonts w:ascii="方正仿宋_GBK" w:eastAsia="方正仿宋_GBK" w:hint="eastAsia"/>
          <w:sz w:val="32"/>
          <w:szCs w:val="32"/>
        </w:rPr>
        <w:t>年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6D2316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的使用进行量化评价，自评得分</w:t>
      </w:r>
      <w:r w:rsidR="00083EE2">
        <w:rPr>
          <w:rFonts w:ascii="方正仿宋_GBK" w:eastAsia="方正仿宋_GBK" w:hint="eastAsia"/>
          <w:sz w:val="32"/>
          <w:szCs w:val="32"/>
        </w:rPr>
        <w:t>99</w:t>
      </w:r>
      <w:r>
        <w:rPr>
          <w:rFonts w:ascii="方正仿宋_GBK" w:eastAsia="方正仿宋_GBK" w:hint="eastAsia"/>
          <w:sz w:val="32"/>
          <w:szCs w:val="32"/>
        </w:rPr>
        <w:t>分。</w:t>
      </w:r>
    </w:p>
    <w:p w:rsidR="009E463B" w:rsidRDefault="009E463B" w:rsidP="009E463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</w:t>
      </w:r>
      <w:r w:rsidRPr="006D1A46">
        <w:rPr>
          <w:rFonts w:ascii="方正仿宋_GBK" w:eastAsia="方正仿宋_GBK" w:hint="eastAsia"/>
          <w:sz w:val="32"/>
          <w:szCs w:val="32"/>
        </w:rPr>
        <w:t xml:space="preserve"> </w:t>
      </w:r>
      <w:r w:rsidR="006D2316">
        <w:rPr>
          <w:rFonts w:ascii="方正仿宋_GBK" w:eastAsia="方正仿宋_GBK" w:hint="eastAsia"/>
          <w:sz w:val="32"/>
          <w:szCs w:val="32"/>
        </w:rPr>
        <w:t>我单位将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 w:rsidRPr="00300CAB">
        <w:rPr>
          <w:rFonts w:ascii="方正仿宋_GBK" w:eastAsia="方正仿宋_GBK" w:hint="eastAsia"/>
          <w:sz w:val="32"/>
          <w:szCs w:val="32"/>
        </w:rPr>
        <w:t>年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6D2316">
        <w:rPr>
          <w:rFonts w:ascii="方正仿宋_GBK" w:eastAsia="方正仿宋_GBK" w:hint="eastAsia"/>
          <w:sz w:val="32"/>
          <w:szCs w:val="32"/>
        </w:rPr>
        <w:t>资金</w:t>
      </w:r>
      <w:r>
        <w:rPr>
          <w:rFonts w:ascii="方正仿宋_GBK" w:eastAsia="方正仿宋_GBK" w:hint="eastAsia"/>
          <w:sz w:val="32"/>
          <w:szCs w:val="32"/>
        </w:rPr>
        <w:t>支出后的实际情况与项目申报的绩效目标进行对比分析，均完成申报的绩效目标。</w:t>
      </w:r>
    </w:p>
    <w:p w:rsidR="00762AAC" w:rsidRDefault="00FE0D8C" w:rsidP="009E463B"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9E463B">
        <w:rPr>
          <w:rFonts w:ascii="方正仿宋_GBK" w:eastAsia="方正仿宋_GBK" w:hint="eastAsia"/>
          <w:sz w:val="32"/>
          <w:szCs w:val="32"/>
        </w:rPr>
        <w:t>3.</w:t>
      </w:r>
      <w:r w:rsidR="009E463B" w:rsidRPr="006D1A46">
        <w:rPr>
          <w:rFonts w:ascii="方正仿宋_GBK" w:eastAsia="方正仿宋_GBK" w:hint="eastAsia"/>
          <w:sz w:val="32"/>
          <w:szCs w:val="32"/>
        </w:rPr>
        <w:t xml:space="preserve"> </w:t>
      </w:r>
      <w:r w:rsidR="009E463B">
        <w:rPr>
          <w:rFonts w:ascii="方正仿宋_GBK" w:eastAsia="方正仿宋_GBK" w:hint="eastAsia"/>
          <w:sz w:val="32"/>
          <w:szCs w:val="32"/>
        </w:rPr>
        <w:t>我单位已将</w:t>
      </w:r>
      <w:r w:rsidR="009E463B" w:rsidRPr="006D1A46">
        <w:rPr>
          <w:rFonts w:ascii="方正仿宋_GBK" w:eastAsia="方正仿宋_GBK" w:hint="eastAsia"/>
          <w:sz w:val="32"/>
          <w:szCs w:val="32"/>
        </w:rPr>
        <w:t xml:space="preserve"> </w:t>
      </w:r>
      <w:r w:rsidR="00807D15">
        <w:rPr>
          <w:rFonts w:ascii="方正仿宋_GBK" w:eastAsia="方正仿宋_GBK" w:hint="eastAsia"/>
          <w:sz w:val="32"/>
          <w:szCs w:val="32"/>
        </w:rPr>
        <w:t>2021</w:t>
      </w:r>
      <w:r w:rsidR="009E463B" w:rsidRPr="00300CAB">
        <w:rPr>
          <w:rFonts w:ascii="方正仿宋_GBK" w:eastAsia="方正仿宋_GBK" w:hint="eastAsia"/>
          <w:sz w:val="32"/>
          <w:szCs w:val="32"/>
        </w:rPr>
        <w:t>年</w:t>
      </w:r>
      <w:r w:rsidR="00FF296B" w:rsidRPr="00FF296B">
        <w:rPr>
          <w:rFonts w:ascii="方正仿宋_GBK" w:eastAsia="方正仿宋_GBK" w:hint="eastAsia"/>
          <w:sz w:val="32"/>
          <w:szCs w:val="32"/>
        </w:rPr>
        <w:t>城市维护费</w:t>
      </w:r>
      <w:r w:rsidR="009E463B" w:rsidRPr="00300CAB">
        <w:rPr>
          <w:rFonts w:ascii="方正仿宋_GBK" w:eastAsia="方正仿宋_GBK" w:hint="eastAsia"/>
          <w:sz w:val="32"/>
          <w:szCs w:val="32"/>
        </w:rPr>
        <w:t>资金</w:t>
      </w:r>
      <w:r w:rsidR="009E463B">
        <w:rPr>
          <w:rFonts w:ascii="方正仿宋_GBK" w:eastAsia="方正仿宋_GBK" w:hint="eastAsia"/>
          <w:sz w:val="32"/>
          <w:szCs w:val="32"/>
        </w:rPr>
        <w:t>绩效目标自评结果在党工委会上</w:t>
      </w:r>
      <w:r w:rsidR="00DF24CD">
        <w:rPr>
          <w:rFonts w:ascii="方正仿宋_GBK" w:eastAsia="方正仿宋_GBK" w:hint="eastAsia"/>
          <w:sz w:val="32"/>
          <w:szCs w:val="32"/>
        </w:rPr>
        <w:t>通报</w:t>
      </w:r>
      <w:r w:rsidR="00FF296B">
        <w:rPr>
          <w:rFonts w:ascii="方正仿宋_GBK" w:eastAsia="方正仿宋_GBK" w:hint="eastAsia"/>
          <w:sz w:val="32"/>
          <w:szCs w:val="32"/>
        </w:rPr>
        <w:t>。</w:t>
      </w:r>
    </w:p>
    <w:sectPr w:rsidR="00762AAC" w:rsidSect="00762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6B7" w:rsidRDefault="00FA66B7" w:rsidP="00DF24CD">
      <w:r>
        <w:separator/>
      </w:r>
    </w:p>
  </w:endnote>
  <w:endnote w:type="continuationSeparator" w:id="1">
    <w:p w:rsidR="00FA66B7" w:rsidRDefault="00FA66B7" w:rsidP="00DF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6B7" w:rsidRDefault="00FA66B7" w:rsidP="00DF24CD">
      <w:r>
        <w:separator/>
      </w:r>
    </w:p>
  </w:footnote>
  <w:footnote w:type="continuationSeparator" w:id="1">
    <w:p w:rsidR="00FA66B7" w:rsidRDefault="00FA66B7" w:rsidP="00DF24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0A37"/>
    <w:multiLevelType w:val="hybridMultilevel"/>
    <w:tmpl w:val="371EE09E"/>
    <w:lvl w:ilvl="0" w:tplc="E1D6569C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463B"/>
    <w:rsid w:val="00083EE2"/>
    <w:rsid w:val="00177F6F"/>
    <w:rsid w:val="001A5AB1"/>
    <w:rsid w:val="001F0802"/>
    <w:rsid w:val="002F0C26"/>
    <w:rsid w:val="003073E8"/>
    <w:rsid w:val="004760E8"/>
    <w:rsid w:val="00484A85"/>
    <w:rsid w:val="004D7410"/>
    <w:rsid w:val="00550027"/>
    <w:rsid w:val="006411D2"/>
    <w:rsid w:val="00682B8A"/>
    <w:rsid w:val="006D2316"/>
    <w:rsid w:val="006D4997"/>
    <w:rsid w:val="00762AAC"/>
    <w:rsid w:val="007F48A0"/>
    <w:rsid w:val="00807D15"/>
    <w:rsid w:val="00827F0A"/>
    <w:rsid w:val="00841301"/>
    <w:rsid w:val="00842800"/>
    <w:rsid w:val="00882391"/>
    <w:rsid w:val="008A0B2D"/>
    <w:rsid w:val="008E0775"/>
    <w:rsid w:val="008F34C9"/>
    <w:rsid w:val="009E463B"/>
    <w:rsid w:val="00AA281B"/>
    <w:rsid w:val="00AA5F6E"/>
    <w:rsid w:val="00AB5F66"/>
    <w:rsid w:val="00C26B8F"/>
    <w:rsid w:val="00D65D2B"/>
    <w:rsid w:val="00DE1C17"/>
    <w:rsid w:val="00DF24CD"/>
    <w:rsid w:val="00EE4CAE"/>
    <w:rsid w:val="00FA66B7"/>
    <w:rsid w:val="00FE0D8C"/>
    <w:rsid w:val="00FF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3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24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24C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2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24C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159</Words>
  <Characters>912</Characters>
  <Application>Microsoft Office Word</Application>
  <DocSecurity>0</DocSecurity>
  <Lines>7</Lines>
  <Paragraphs>2</Paragraphs>
  <ScaleCrop>false</ScaleCrop>
  <Company>China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dcterms:created xsi:type="dcterms:W3CDTF">2020-07-16T13:45:00Z</dcterms:created>
  <dcterms:modified xsi:type="dcterms:W3CDTF">2022-05-27T07:27:00Z</dcterms:modified>
</cp:coreProperties>
</file>