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奉节县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  <w:t>大树镇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人民政府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关于2020年灾后重建奖补资金</w:t>
      </w:r>
    </w:p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项目支出自评报告</w:t>
      </w:r>
    </w:p>
    <w:p>
      <w:pPr>
        <w:spacing w:line="600" w:lineRule="exact"/>
        <w:ind w:firstLine="560" w:firstLineChars="200"/>
        <w:rPr>
          <w:rFonts w:ascii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一、绩效目标分解下达情况</w:t>
      </w:r>
    </w:p>
    <w:p>
      <w:pPr>
        <w:tabs>
          <w:tab w:val="left" w:pos="6765"/>
        </w:tabs>
        <w:spacing w:line="600" w:lineRule="exact"/>
        <w:ind w:firstLine="640" w:firstLineChars="200"/>
        <w:jc w:val="left"/>
        <w:rPr>
          <w:rFonts w:ascii="方正仿宋_GBK" w:hAnsi="方正仿宋_GBK" w:cs="方正仿宋_GBK"/>
          <w:szCs w:val="32"/>
        </w:rPr>
      </w:pPr>
      <w:r>
        <w:rPr>
          <w:rFonts w:hint="eastAsia" w:ascii="方正楷体_GBK" w:hAnsi="方正仿宋_GBK" w:eastAsia="方正楷体_GBK" w:cs="方正仿宋_GBK"/>
          <w:szCs w:val="32"/>
        </w:rPr>
        <w:t>县财政下达项目绩效目标情况。</w:t>
      </w:r>
      <w:r>
        <w:rPr>
          <w:rFonts w:hint="eastAsia" w:ascii="方正仿宋_GBK" w:hAnsi="方正仿宋_GBK" w:cs="方正仿宋_GBK"/>
          <w:szCs w:val="32"/>
        </w:rPr>
        <w:t>奉节县财政局《奉节县财政局关于下达2020年因洪涝灾害倒塌和严重损坏民房恢复重建中央奖补资金的通知》（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奉节财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建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〔20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cs="方正仿宋_GBK"/>
          <w:color w:val="000000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〕</w:t>
      </w:r>
      <w:r>
        <w:rPr>
          <w:rFonts w:hint="eastAsia" w:ascii="方正仿宋_GBK" w:hAnsi="方正仿宋_GBK" w:cs="方正仿宋_GBK"/>
          <w:color w:val="000000"/>
          <w:sz w:val="32"/>
          <w:szCs w:val="32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号</w:t>
      </w:r>
      <w:r>
        <w:rPr>
          <w:rFonts w:hint="eastAsia" w:ascii="方正仿宋_GBK" w:hAnsi="方正仿宋_GBK" w:cs="方正仿宋_GBK"/>
          <w:szCs w:val="32"/>
        </w:rPr>
        <w:t>），在下达资金预算时同步下达了绩效目标。</w:t>
      </w:r>
      <w:r>
        <w:rPr>
          <w:rFonts w:hint="eastAsia" w:ascii="方正仿宋_GBK" w:hAnsi="方正仿宋_GBK" w:cs="方正仿宋_GBK"/>
          <w:szCs w:val="32"/>
        </w:rPr>
        <w:tab/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1.项目资金到位情况，该项目资金总额共计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85000</w:t>
      </w:r>
      <w:r>
        <w:rPr>
          <w:rFonts w:hint="eastAsia" w:ascii="方正仿宋_GBK" w:hAnsi="方正仿宋_GBK" w:cs="方正仿宋_GBK"/>
          <w:szCs w:val="32"/>
        </w:rPr>
        <w:t>元全额到位，资金到位率100%。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2.项目资金执行情况，该项目资金总额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85000</w:t>
      </w:r>
      <w:r>
        <w:rPr>
          <w:rFonts w:hint="eastAsia" w:ascii="方正仿宋_GBK" w:hAnsi="方正仿宋_GBK" w:cs="方正仿宋_GBK"/>
          <w:szCs w:val="32"/>
        </w:rPr>
        <w:t>元已全部用于项目建设，执行率100%。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3.项目资金管理情况，在项目资金管理上强化责任意识，建立健全管理制度，落实配套资，成立专门小组负责该项目的资金管理，定期调度资金拨付情况，提高预算执行效率和资金使用效益，确保财政资金使用安全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总体绩效目标完成情况分析。</w:t>
      </w:r>
    </w:p>
    <w:p>
      <w:pPr>
        <w:pStyle w:val="2"/>
      </w:pPr>
      <w:r>
        <w:rPr>
          <w:rFonts w:hint="eastAsia"/>
        </w:rPr>
        <w:t xml:space="preserve">      </w:t>
      </w:r>
      <w:r>
        <w:rPr>
          <w:rFonts w:hint="eastAsia" w:ascii="方正仿宋_GBK" w:hAnsi="方正仿宋_GBK" w:eastAsia="方正仿宋_GBK" w:cs="方正仿宋_GBK"/>
          <w:bCs/>
          <w:color w:val="auto"/>
          <w:kern w:val="2"/>
          <w:sz w:val="32"/>
          <w:szCs w:val="32"/>
        </w:rPr>
        <w:t>我镇2020年度因灾倒塌和严重损坏民房恢复重建补助资金共救助</w:t>
      </w:r>
      <w:r>
        <w:rPr>
          <w:rFonts w:hint="eastAsia" w:ascii="方正仿宋_GBK" w:hAnsi="方正仿宋_GBK" w:eastAsia="方正仿宋_GBK" w:cs="方正仿宋_GBK"/>
          <w:bCs/>
          <w:color w:val="auto"/>
          <w:kern w:val="2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bCs/>
          <w:color w:val="auto"/>
          <w:kern w:val="2"/>
          <w:sz w:val="32"/>
          <w:szCs w:val="32"/>
        </w:rPr>
        <w:t>户，全部足额发放到受灾群众手中，保障了受灾群众的房屋重建和维修。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（三）绩效目标完成情况分析。</w:t>
      </w:r>
      <w:r>
        <w:rPr>
          <w:rFonts w:hint="eastAsia" w:ascii="方正仿宋_GBK" w:hAnsi="方正仿宋_GBK" w:cs="方正仿宋_GBK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（1）数量指标：共救助受灾群众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4</w:t>
      </w:r>
      <w:r>
        <w:rPr>
          <w:rFonts w:hint="eastAsia" w:ascii="方正仿宋_GBK" w:hAnsi="方正仿宋_GBK" w:cs="方正仿宋_GBK"/>
          <w:szCs w:val="32"/>
        </w:rPr>
        <w:t>户。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（2）质量指标：应急资金下拨率100%。按照倒损房重建补助6000元/间，损房按照不低于2000元/间进行救助补助，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85000</w:t>
      </w:r>
      <w:r>
        <w:rPr>
          <w:rFonts w:hint="eastAsia" w:ascii="方正仿宋_GBK" w:hAnsi="方正仿宋_GBK" w:cs="方正仿宋_GBK"/>
          <w:szCs w:val="32"/>
        </w:rPr>
        <w:t>元下发到受灾群众手中。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（4）成本指标：救助受灾群众补助100%。所有受灾群众均得到补助。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（1）经济效益：通过发放补助缓解受灾群众经济损失，缓解群众经济负担。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（2）可持续影响：通过实施提高受灾群众抵御灾害的能力，有效降低下次灾害带来的不利影响。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3.满意度指标完成情况分析。受益群众满意度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100</w:t>
      </w:r>
      <w:r>
        <w:rPr>
          <w:rFonts w:hint="eastAsia" w:ascii="方正仿宋_GBK" w:hAnsi="方正仿宋_GBK" w:cs="方正仿宋_GBK"/>
          <w:szCs w:val="32"/>
        </w:rPr>
        <w:t>%，为接收受灾群众的投诉。</w:t>
      </w:r>
    </w:p>
    <w:p>
      <w:pPr>
        <w:spacing w:line="600" w:lineRule="exact"/>
        <w:ind w:left="64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三、绩效自评结果情况</w:t>
      </w:r>
    </w:p>
    <w:p>
      <w:pPr>
        <w:ind w:firstLine="640" w:firstLineChars="200"/>
        <w:rPr>
          <w:rFonts w:ascii="仿宋_GB2312" w:hAnsi="仿宋_GB2312" w:eastAsia="仿宋_GB2312" w:cs="仿宋_GB2312"/>
          <w:color w:val="000000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通过认真开展单位项目支出绩效目标自评，综合评分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95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Cs w:val="32"/>
        </w:rPr>
        <w:t>分，评价结果为优。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四、偏离绩效目标的原因和下一步改进措施</w:t>
      </w:r>
    </w:p>
    <w:p>
      <w:pPr>
        <w:adjustRightInd w:val="0"/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无偏离绩效目标现象。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此项目中无其他需要说明的问题。</w:t>
      </w:r>
    </w:p>
    <w:p>
      <w:pPr>
        <w:autoSpaceDE w:val="0"/>
        <w:autoSpaceDN w:val="0"/>
        <w:adjustRightInd w:val="0"/>
        <w:spacing w:line="600" w:lineRule="exact"/>
        <w:ind w:firstLine="4480" w:firstLineChars="1400"/>
        <w:jc w:val="left"/>
        <w:rPr>
          <w:rFonts w:ascii="方正仿宋_GBK"/>
          <w:color w:val="000000"/>
          <w:kern w:val="0"/>
          <w:szCs w:val="32"/>
        </w:rPr>
      </w:pPr>
    </w:p>
    <w:p/>
    <w:p>
      <w:pPr>
        <w:autoSpaceDE w:val="0"/>
        <w:autoSpaceDN w:val="0"/>
        <w:adjustRightInd w:val="0"/>
        <w:spacing w:line="600" w:lineRule="exact"/>
        <w:ind w:firstLine="4480" w:firstLineChars="1400"/>
        <w:jc w:val="left"/>
        <w:rPr>
          <w:rFonts w:ascii="方正仿宋_GBK"/>
          <w:color w:val="000000"/>
          <w:kern w:val="0"/>
          <w:szCs w:val="32"/>
        </w:rPr>
      </w:pPr>
      <w:r>
        <w:rPr>
          <w:rFonts w:hint="eastAsia" w:ascii="方正仿宋_GBK"/>
          <w:color w:val="000000"/>
          <w:kern w:val="0"/>
          <w:szCs w:val="32"/>
        </w:rPr>
        <w:t>奉节县</w:t>
      </w:r>
      <w:r>
        <w:rPr>
          <w:rFonts w:hint="eastAsia" w:ascii="方正仿宋_GBK"/>
          <w:color w:val="000000"/>
          <w:kern w:val="0"/>
          <w:szCs w:val="32"/>
          <w:lang w:val="en-US" w:eastAsia="zh-CN"/>
        </w:rPr>
        <w:t>大树镇</w:t>
      </w:r>
      <w:r>
        <w:rPr>
          <w:rFonts w:hint="eastAsia" w:ascii="方正仿宋_GBK"/>
          <w:color w:val="000000"/>
          <w:kern w:val="0"/>
          <w:szCs w:val="32"/>
        </w:rPr>
        <w:t>人民政府</w:t>
      </w:r>
    </w:p>
    <w:p>
      <w:pPr>
        <w:adjustRightInd w:val="0"/>
        <w:spacing w:line="600" w:lineRule="exact"/>
      </w:pPr>
      <w:r>
        <w:rPr>
          <w:rFonts w:hint="eastAsia"/>
          <w:szCs w:val="32"/>
        </w:rPr>
        <w:t xml:space="preserve">                              2022年</w:t>
      </w:r>
      <w:r>
        <w:rPr>
          <w:rFonts w:hint="eastAsia"/>
          <w:szCs w:val="32"/>
          <w:lang w:val="en-US" w:eastAsia="zh-CN"/>
        </w:rPr>
        <w:t>5</w:t>
      </w:r>
      <w:r>
        <w:rPr>
          <w:rFonts w:hint="eastAsia"/>
          <w:szCs w:val="32"/>
        </w:rPr>
        <w:t>月2</w:t>
      </w:r>
      <w:r>
        <w:rPr>
          <w:rFonts w:hint="eastAsia"/>
          <w:szCs w:val="32"/>
          <w:lang w:val="en-US" w:eastAsia="zh-CN"/>
        </w:rPr>
        <w:t>0</w:t>
      </w:r>
      <w:r>
        <w:rPr>
          <w:rFonts w:hint="eastAsia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B0FFBB15-5A61-4923-AEF2-961749D2FF70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8E702093-A639-4494-BE43-0323FECAD794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D8A84120-30EA-49DF-BFA8-2394F3F23701}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186D03AE-A7AF-479C-8E35-9F8EF82559CD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5" w:fontKey="{7B728C87-D2B5-44C5-BCC9-6EBC210169C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8A40D8"/>
    <w:multiLevelType w:val="singleLevel"/>
    <w:tmpl w:val="E68A40D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mNjVjNTA2ZDcxYjk0YWRjOTBiZWMyMmU1YTg1ZDEifQ=="/>
  </w:docVars>
  <w:rsids>
    <w:rsidRoot w:val="363C0CCE"/>
    <w:rsid w:val="00224EAC"/>
    <w:rsid w:val="00344341"/>
    <w:rsid w:val="004462B2"/>
    <w:rsid w:val="004B31B0"/>
    <w:rsid w:val="00581241"/>
    <w:rsid w:val="00847A41"/>
    <w:rsid w:val="00905628"/>
    <w:rsid w:val="00BA760A"/>
    <w:rsid w:val="00C142D2"/>
    <w:rsid w:val="00E16AE2"/>
    <w:rsid w:val="00F31667"/>
    <w:rsid w:val="06301D3C"/>
    <w:rsid w:val="14D5248A"/>
    <w:rsid w:val="223A2CB3"/>
    <w:rsid w:val="26B2113C"/>
    <w:rsid w:val="363C0CCE"/>
    <w:rsid w:val="44093300"/>
    <w:rsid w:val="57146D97"/>
    <w:rsid w:val="604163AE"/>
    <w:rsid w:val="60FB469E"/>
    <w:rsid w:val="7B983394"/>
    <w:rsid w:val="7CC35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99"/>
    <w:pPr>
      <w:widowControl w:val="0"/>
      <w:autoSpaceDE w:val="0"/>
      <w:autoSpaceDN w:val="0"/>
      <w:adjustRightInd w:val="0"/>
    </w:pPr>
    <w:rPr>
      <w:rFonts w:ascii="方正小标宋_GBK" w:hAnsi="Calibri" w:eastAsia="方正小标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unhideWhenUsed/>
    <w:qFormat/>
    <w:uiPriority w:val="99"/>
    <w:pPr>
      <w:spacing w:after="120"/>
    </w:pPr>
    <w:rPr>
      <w:rFonts w:eastAsia="宋体"/>
      <w:szCs w:val="22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0"/>
    <w:rPr>
      <w:rFonts w:ascii="Times New Roman" w:hAnsi="Times New Roman" w:eastAsia="方正仿宋_GBK" w:cs="Times New Roman"/>
      <w:kern w:val="2"/>
      <w:sz w:val="18"/>
      <w:szCs w:val="18"/>
    </w:rPr>
  </w:style>
  <w:style w:type="character" w:customStyle="1" w:styleId="9">
    <w:name w:val="页脚 字符"/>
    <w:basedOn w:val="7"/>
    <w:link w:val="4"/>
    <w:qFormat/>
    <w:uiPriority w:val="0"/>
    <w:rPr>
      <w:rFonts w:ascii="Times New Roman" w:hAnsi="Times New Roman" w:eastAsia="方正仿宋_GBK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780</Words>
  <Characters>836</Characters>
  <Lines>6</Lines>
  <Paragraphs>1</Paragraphs>
  <TotalTime>3</TotalTime>
  <ScaleCrop>false</ScaleCrop>
  <LinksUpToDate>false</LinksUpToDate>
  <CharactersWithSpaces>873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2022-03-22T03:57:00Z</dcterms:created>
  <dc:creator>L</dc:creator>
  <cp:lastModifiedBy>源</cp:lastModifiedBy>
  <dcterms:modified xsi:type="dcterms:W3CDTF">2022-05-30T09:47:54Z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06DFE519164F46BBA3FDCE2ED95BDA44</vt:lpwstr>
  </property>
</Properties>
</file>