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宋体" w:hAnsi="宋体" w:eastAsia="方正小标宋_GBK" w:cs="宋体"/>
          <w:i w:val="0"/>
          <w:caps w:val="0"/>
          <w:color w:val="262626"/>
          <w:spacing w:val="0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  <w:t>奉节县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机关事务管理服务中心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  <w:t>关于2024年度公开招用公益性岗位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15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因工作需要，奉节县机关事务管理服务中心现面向社会公开招聘公益性岗位人员，要求如下：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一、招聘条件：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离校两年内的登记失业高校毕业生、最低生活保障家庭的登记失业人员、零就业家庭的登记失业人员、农村建卡贫困户中的登记失业人员、登记失业的复员退伍军人，全日制大学专科及以上文化，身高160m以上，遵守国家法律法规，身体健康，五官端正，无违法违纪等不良记录行为，具有良好的敬业精神和基本写作能力，熟练运用office等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二、招聘人数：1人，性别：不限。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三、招聘岗位及工作地点：从事机关综合业务，地点：夔州街道夔府大道3号县委县政府办公楼。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四、薪资待遇：按月计酬（2000元/月），工作满1年后增加绩效工资。同时，用人单位为全日制公益性岗位人员缴纳社会保险（职工养老保险、职工医疗保险及生育保险、失业保险和工伤保险），个人应缴纳的社会保险费由本人负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报名时间：2024年1月24日—2024年1月26日。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五、报名方式：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凡有意者，请拨打咨询电话报名并提供个人简历及相关资料。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六、招聘程序：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（一）资格初审：用人单位对报名人员提供的资料进行初审。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（二）面试：对通过资格审查的人员进行面试，面试时间及地点电话通知。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（三）考察：面试合格者，严格审查拟聘人员的档案、诚信记录、违法犯罪记录、学历学位等资格条件。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、报名及咨询电话：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联系人：刘晴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</w:rPr>
        <w:t>联系电话：13996566266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15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2CEB"/>
    <w:rsid w:val="01E8696F"/>
    <w:rsid w:val="0FF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2024-01-24T03:04:00Z</dcterms:created>
  <dc:creator>Administrator</dc:creator>
  <cp:lastModifiedBy>Administrator</cp:lastModifiedBy>
  <dcterms:modified xsi:type="dcterms:W3CDTF">2024-01-24T03:27:58Z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