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99" w:rsidRDefault="00FB3F13">
      <w:pPr>
        <w:spacing w:line="600" w:lineRule="exact"/>
        <w:jc w:val="center"/>
        <w:rPr>
          <w:rFonts w:ascii="方正仿宋_GBK" w:hAnsi="宋体" w:cs="宋体"/>
          <w:bCs/>
          <w:sz w:val="44"/>
          <w:szCs w:val="44"/>
        </w:rPr>
      </w:pPr>
      <w:r>
        <w:rPr>
          <w:rFonts w:ascii="方正仿宋_GBK" w:hAnsi="宋体" w:cs="宋体" w:hint="eastAsia"/>
          <w:bCs/>
          <w:sz w:val="44"/>
          <w:szCs w:val="44"/>
        </w:rPr>
        <w:t>离岗后诊断为尘肺病的一至四级工伤职工</w:t>
      </w:r>
      <w:r>
        <w:rPr>
          <w:rFonts w:ascii="方正仿宋_GBK" w:hAnsi="宋体" w:cs="宋体" w:hint="eastAsia"/>
          <w:bCs/>
          <w:sz w:val="44"/>
          <w:szCs w:val="44"/>
        </w:rPr>
        <w:t>2021</w:t>
      </w:r>
      <w:r>
        <w:rPr>
          <w:rFonts w:ascii="方正仿宋_GBK" w:hAnsi="宋体" w:cs="宋体" w:hint="eastAsia"/>
          <w:bCs/>
          <w:sz w:val="44"/>
          <w:szCs w:val="44"/>
        </w:rPr>
        <w:t>年生活困难救助项目支出</w:t>
      </w:r>
      <w:r>
        <w:rPr>
          <w:rFonts w:ascii="方正仿宋_GBK" w:hAnsi="宋体" w:cs="宋体" w:hint="eastAsia"/>
          <w:bCs/>
          <w:sz w:val="44"/>
          <w:szCs w:val="44"/>
        </w:rPr>
        <w:t>自评报告</w:t>
      </w:r>
    </w:p>
    <w:p w:rsidR="00D44099" w:rsidRDefault="00D44099">
      <w:pPr>
        <w:spacing w:line="600" w:lineRule="exact"/>
        <w:ind w:firstLineChars="200" w:firstLine="560"/>
        <w:rPr>
          <w:rFonts w:ascii="方正仿宋_GBK"/>
          <w:bCs/>
          <w:sz w:val="28"/>
          <w:szCs w:val="28"/>
        </w:rPr>
      </w:pPr>
    </w:p>
    <w:p w:rsidR="00D44099" w:rsidRDefault="00FB3F13">
      <w:pPr>
        <w:numPr>
          <w:ilvl w:val="0"/>
          <w:numId w:val="1"/>
        </w:numPr>
        <w:spacing w:line="600" w:lineRule="exact"/>
        <w:ind w:firstLineChars="200" w:firstLine="640"/>
        <w:rPr>
          <w:rFonts w:ascii="FZHei-B01" w:eastAsia="FZHei-B01" w:hAnsi="FZHei-B01" w:cs="FZHei-B01"/>
          <w:bCs/>
          <w:szCs w:val="32"/>
        </w:rPr>
      </w:pPr>
      <w:r>
        <w:rPr>
          <w:rFonts w:ascii="FZHei-B01" w:eastAsia="FZHei-B01" w:hAnsi="FZHei-B01" w:cs="FZHei-B01" w:hint="eastAsia"/>
          <w:bCs/>
          <w:szCs w:val="32"/>
        </w:rPr>
        <w:t>绩效目标分解下达情况</w:t>
      </w:r>
    </w:p>
    <w:p w:rsidR="00D44099" w:rsidRDefault="00FB3F13">
      <w:pPr>
        <w:spacing w:line="600" w:lineRule="exac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奉节财社〔</w:t>
      </w:r>
      <w:r>
        <w:rPr>
          <w:rFonts w:ascii="方正仿宋_GBK" w:hAnsi="方正仿宋_GBK" w:cs="方正仿宋_GBK" w:hint="eastAsia"/>
          <w:bCs/>
          <w:szCs w:val="32"/>
        </w:rPr>
        <w:t>2021</w:t>
      </w:r>
      <w:r>
        <w:rPr>
          <w:rFonts w:ascii="方正仿宋_GBK" w:hAnsi="方正仿宋_GBK" w:cs="方正仿宋_GBK" w:hint="eastAsia"/>
          <w:bCs/>
          <w:szCs w:val="32"/>
        </w:rPr>
        <w:t>〕</w:t>
      </w:r>
      <w:r>
        <w:rPr>
          <w:rFonts w:ascii="方正仿宋_GBK" w:hAnsi="方正仿宋_GBK" w:cs="方正仿宋_GBK" w:hint="eastAsia"/>
          <w:bCs/>
          <w:szCs w:val="32"/>
        </w:rPr>
        <w:t>14.54.74.84.95.125.146.170.194.218.234.251</w:t>
      </w:r>
      <w:r>
        <w:rPr>
          <w:rFonts w:ascii="方正仿宋_GBK" w:hAnsi="方正仿宋_GBK" w:cs="方正仿宋_GBK" w:hint="eastAsia"/>
          <w:bCs/>
          <w:szCs w:val="32"/>
        </w:rPr>
        <w:t>号下达我镇</w:t>
      </w:r>
      <w:r>
        <w:rPr>
          <w:rFonts w:ascii="方正仿宋_GBK" w:hAnsi="方正仿宋_GBK" w:cs="方正仿宋_GBK" w:hint="eastAsia"/>
          <w:bCs/>
          <w:szCs w:val="32"/>
        </w:rPr>
        <w:t>离岗后诊断为尘肺病的一至四级工伤职工</w:t>
      </w:r>
      <w:r>
        <w:rPr>
          <w:rFonts w:ascii="方正仿宋_GBK" w:hAnsi="方正仿宋_GBK" w:cs="方正仿宋_GBK" w:hint="eastAsia"/>
          <w:bCs/>
          <w:szCs w:val="32"/>
        </w:rPr>
        <w:t>2021</w:t>
      </w:r>
      <w:r>
        <w:rPr>
          <w:rFonts w:ascii="方正仿宋_GBK" w:hAnsi="方正仿宋_GBK" w:cs="方正仿宋_GBK" w:hint="eastAsia"/>
          <w:bCs/>
          <w:szCs w:val="32"/>
        </w:rPr>
        <w:t>年生活困难救助资金计划</w:t>
      </w:r>
      <w:r>
        <w:rPr>
          <w:rFonts w:ascii="方正仿宋_GBK" w:hAnsi="方正仿宋_GBK" w:cs="方正仿宋_GBK" w:hint="eastAsia"/>
          <w:bCs/>
          <w:szCs w:val="32"/>
        </w:rPr>
        <w:t>5.76</w:t>
      </w:r>
      <w:r>
        <w:rPr>
          <w:rFonts w:ascii="方正仿宋_GBK" w:hAnsi="方正仿宋_GBK" w:cs="方正仿宋_GBK" w:hint="eastAsia"/>
          <w:bCs/>
          <w:szCs w:val="32"/>
        </w:rPr>
        <w:t>万元。</w:t>
      </w:r>
    </w:p>
    <w:p w:rsidR="00D44099" w:rsidRDefault="00FB3F13">
      <w:pPr>
        <w:numPr>
          <w:ilvl w:val="0"/>
          <w:numId w:val="1"/>
        </w:numPr>
        <w:spacing w:line="600" w:lineRule="exact"/>
        <w:ind w:firstLineChars="200" w:firstLine="640"/>
        <w:rPr>
          <w:rFonts w:ascii="FZHei-B01" w:eastAsia="FZHei-B01" w:hAnsi="FZHei-B01" w:cs="FZHei-B01"/>
          <w:bCs/>
          <w:szCs w:val="32"/>
        </w:rPr>
      </w:pPr>
      <w:r>
        <w:rPr>
          <w:rFonts w:ascii="FZHei-B01" w:eastAsia="FZHei-B01" w:hAnsi="FZHei-B01" w:cs="FZHei-B01" w:hint="eastAsia"/>
          <w:bCs/>
          <w:szCs w:val="32"/>
        </w:rPr>
        <w:t>绩效目标完成情况分析</w:t>
      </w:r>
    </w:p>
    <w:p w:rsidR="00D44099" w:rsidRDefault="00FB3F13">
      <w:pPr>
        <w:spacing w:line="600" w:lineRule="exact"/>
        <w:ind w:firstLineChars="200" w:firstLine="64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截至</w:t>
      </w:r>
      <w:r>
        <w:rPr>
          <w:rFonts w:ascii="方正仿宋_GBK" w:hAnsi="方正仿宋_GBK" w:cs="方正仿宋_GBK" w:hint="eastAsia"/>
          <w:bCs/>
          <w:szCs w:val="32"/>
        </w:rPr>
        <w:t>目前已拨付到位资金</w:t>
      </w:r>
      <w:r>
        <w:rPr>
          <w:rFonts w:ascii="方正仿宋_GBK" w:hAnsi="方正仿宋_GBK" w:cs="方正仿宋_GBK" w:hint="eastAsia"/>
          <w:bCs/>
          <w:szCs w:val="32"/>
        </w:rPr>
        <w:t>5.76</w:t>
      </w:r>
      <w:r>
        <w:rPr>
          <w:rFonts w:ascii="方正仿宋_GBK" w:hAnsi="方正仿宋_GBK" w:cs="方正仿宋_GBK" w:hint="eastAsia"/>
          <w:bCs/>
          <w:szCs w:val="32"/>
        </w:rPr>
        <w:t>万元，对</w:t>
      </w:r>
      <w:r>
        <w:rPr>
          <w:rFonts w:ascii="方正仿宋_GBK" w:hAnsi="方正仿宋_GBK" w:cs="方正仿宋_GBK" w:hint="eastAsia"/>
          <w:bCs/>
          <w:szCs w:val="32"/>
        </w:rPr>
        <w:t>我</w:t>
      </w:r>
      <w:r>
        <w:rPr>
          <w:rFonts w:ascii="方正仿宋_GBK" w:hAnsi="方正仿宋_GBK" w:cs="方正仿宋_GBK" w:hint="eastAsia"/>
          <w:bCs/>
          <w:szCs w:val="32"/>
        </w:rPr>
        <w:t>镇</w:t>
      </w:r>
      <w:r>
        <w:rPr>
          <w:rFonts w:ascii="方正仿宋_GBK" w:hAnsi="方正仿宋_GBK" w:cs="方正仿宋_GBK" w:hint="eastAsia"/>
          <w:bCs/>
          <w:szCs w:val="32"/>
        </w:rPr>
        <w:t>5</w:t>
      </w:r>
      <w:r>
        <w:rPr>
          <w:rFonts w:ascii="方正仿宋_GBK" w:hAnsi="方正仿宋_GBK" w:cs="方正仿宋_GBK" w:hint="eastAsia"/>
          <w:bCs/>
          <w:szCs w:val="32"/>
        </w:rPr>
        <w:t>人</w:t>
      </w:r>
      <w:r>
        <w:rPr>
          <w:rFonts w:ascii="方正仿宋_GBK" w:hAnsi="方正仿宋_GBK" w:cs="方正仿宋_GBK" w:hint="eastAsia"/>
          <w:bCs/>
          <w:szCs w:val="32"/>
        </w:rPr>
        <w:t>2021</w:t>
      </w:r>
      <w:r>
        <w:rPr>
          <w:rFonts w:ascii="方正仿宋_GBK" w:hAnsi="方正仿宋_GBK" w:cs="方正仿宋_GBK" w:hint="eastAsia"/>
          <w:bCs/>
          <w:szCs w:val="32"/>
        </w:rPr>
        <w:t>年</w:t>
      </w:r>
      <w:r>
        <w:rPr>
          <w:rFonts w:ascii="方正仿宋_GBK" w:hAnsi="方正仿宋_GBK" w:cs="方正仿宋_GBK" w:hint="eastAsia"/>
          <w:bCs/>
          <w:szCs w:val="32"/>
        </w:rPr>
        <w:t>离岗后诊断为尘肺病的一至四级工伤职工，现已全部落实到位。</w:t>
      </w:r>
    </w:p>
    <w:p w:rsidR="00D44099" w:rsidRDefault="00FB3F13">
      <w:pPr>
        <w:numPr>
          <w:ilvl w:val="0"/>
          <w:numId w:val="1"/>
        </w:numPr>
        <w:spacing w:line="600" w:lineRule="exact"/>
        <w:ind w:firstLineChars="200" w:firstLine="640"/>
        <w:rPr>
          <w:rFonts w:ascii="FZHei-B01" w:eastAsia="FZHei-B01" w:hAnsi="FZHei-B01" w:cs="FZHei-B01"/>
          <w:bCs/>
          <w:szCs w:val="32"/>
        </w:rPr>
      </w:pPr>
      <w:r>
        <w:rPr>
          <w:rFonts w:ascii="FZHei-B01" w:eastAsia="FZHei-B01" w:hAnsi="FZHei-B01" w:cs="FZHei-B01" w:hint="eastAsia"/>
          <w:bCs/>
          <w:szCs w:val="32"/>
        </w:rPr>
        <w:t>绩效自评结果拟应用和公开情况</w:t>
      </w:r>
    </w:p>
    <w:p w:rsidR="00D44099" w:rsidRDefault="00FB3F13">
      <w:pPr>
        <w:spacing w:line="600" w:lineRule="exact"/>
        <w:ind w:firstLineChars="200" w:firstLine="64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此项目按时完工，资金拨付及时，项目补助公开透明，群众满意度高。</w:t>
      </w:r>
    </w:p>
    <w:p w:rsidR="00D44099" w:rsidRDefault="00FB3F13">
      <w:pPr>
        <w:numPr>
          <w:ilvl w:val="0"/>
          <w:numId w:val="1"/>
        </w:numPr>
        <w:spacing w:line="600" w:lineRule="exact"/>
        <w:ind w:firstLineChars="200" w:firstLine="640"/>
        <w:rPr>
          <w:rFonts w:ascii="FZHei-B01" w:eastAsia="FZHei-B01" w:hAnsi="FZHei-B01" w:cs="FZHei-B01"/>
          <w:bCs/>
          <w:szCs w:val="32"/>
        </w:rPr>
      </w:pPr>
      <w:r>
        <w:rPr>
          <w:rFonts w:ascii="FZHei-B01" w:eastAsia="FZHei-B01" w:hAnsi="FZHei-B01" w:cs="FZHei-B01" w:hint="eastAsia"/>
          <w:bCs/>
          <w:szCs w:val="32"/>
        </w:rPr>
        <w:t>其他需要说明的问题</w:t>
      </w:r>
    </w:p>
    <w:p w:rsidR="00D44099" w:rsidRDefault="00FB3F13" w:rsidP="00FB3F13">
      <w:pPr>
        <w:spacing w:line="600" w:lineRule="exact"/>
        <w:ind w:leftChars="200" w:left="640" w:firstLineChars="100" w:firstLine="32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</w:t>
      </w:r>
    </w:p>
    <w:p w:rsidR="00D44099" w:rsidRDefault="00FB3F13">
      <w:pPr>
        <w:pStyle w:val="a0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附件：离岗后诊断为尘肺病的一至四级工伤职工</w:t>
      </w:r>
      <w:r>
        <w:rPr>
          <w:rFonts w:ascii="方正仿宋_GBK" w:eastAsia="方正仿宋_GBK" w:hAnsi="方正仿宋_GBK" w:cs="方正仿宋_GBK" w:hint="eastAsia"/>
          <w:szCs w:val="32"/>
        </w:rPr>
        <w:t>2021</w:t>
      </w:r>
      <w:r>
        <w:rPr>
          <w:rFonts w:ascii="方正仿宋_GBK" w:eastAsia="方正仿宋_GBK" w:hAnsi="方正仿宋_GBK" w:cs="方正仿宋_GBK" w:hint="eastAsia"/>
          <w:szCs w:val="32"/>
        </w:rPr>
        <w:t>年生活困难救助项目支出预算绩效目标自评表</w:t>
      </w:r>
    </w:p>
    <w:p w:rsidR="00D44099" w:rsidRDefault="00FB3F13">
      <w:pPr>
        <w:pStyle w:val="a0"/>
        <w:spacing w:line="600" w:lineRule="exact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 xml:space="preserve">                           </w:t>
      </w:r>
    </w:p>
    <w:p w:rsidR="00D44099" w:rsidRDefault="00FB3F13">
      <w:pPr>
        <w:pStyle w:val="a0"/>
        <w:spacing w:line="600" w:lineRule="exact"/>
        <w:ind w:firstLineChars="1400" w:firstLine="4480"/>
        <w:rPr>
          <w:rFonts w:ascii="方正仿宋_GBK" w:eastAsia="方正仿宋_GBK" w:hAnsi="方正仿宋_GBK" w:cs="方正仿宋_GBK"/>
          <w:szCs w:val="32"/>
        </w:rPr>
      </w:pPr>
      <w:bookmarkStart w:id="0" w:name="_GoBack"/>
      <w:bookmarkEnd w:id="0"/>
      <w:r>
        <w:rPr>
          <w:rFonts w:ascii="方正仿宋_GBK" w:eastAsia="方正仿宋_GBK" w:hAnsi="方正仿宋_GBK" w:cs="方正仿宋_GBK" w:hint="eastAsia"/>
          <w:szCs w:val="32"/>
        </w:rPr>
        <w:t>奉节县五马镇人民政府</w:t>
      </w:r>
    </w:p>
    <w:p w:rsidR="00D44099" w:rsidRDefault="00FB3F13">
      <w:pPr>
        <w:pStyle w:val="a0"/>
        <w:spacing w:line="600" w:lineRule="exact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 xml:space="preserve">                               2022</w:t>
      </w:r>
      <w:r>
        <w:rPr>
          <w:rFonts w:ascii="方正仿宋_GBK" w:eastAsia="方正仿宋_GBK" w:hAnsi="方正仿宋_GBK" w:cs="方正仿宋_GBK" w:hint="eastAsia"/>
          <w:szCs w:val="32"/>
        </w:rPr>
        <w:t>年</w:t>
      </w:r>
      <w:r>
        <w:rPr>
          <w:rFonts w:ascii="方正仿宋_GBK" w:eastAsia="方正仿宋_GBK" w:hAnsi="方正仿宋_GBK" w:cs="方正仿宋_GBK" w:hint="eastAsia"/>
          <w:szCs w:val="32"/>
        </w:rPr>
        <w:t>4</w:t>
      </w:r>
      <w:r>
        <w:rPr>
          <w:rFonts w:ascii="方正仿宋_GBK" w:eastAsia="方正仿宋_GBK" w:hAnsi="方正仿宋_GBK" w:cs="方正仿宋_GBK" w:hint="eastAsia"/>
          <w:szCs w:val="32"/>
        </w:rPr>
        <w:t>月</w:t>
      </w:r>
      <w:r>
        <w:rPr>
          <w:rFonts w:ascii="方正仿宋_GBK" w:eastAsia="方正仿宋_GBK" w:hAnsi="方正仿宋_GBK" w:cs="方正仿宋_GBK" w:hint="eastAsia"/>
          <w:szCs w:val="32"/>
        </w:rPr>
        <w:t>21</w:t>
      </w:r>
      <w:r>
        <w:rPr>
          <w:rFonts w:ascii="方正仿宋_GBK" w:eastAsia="方正仿宋_GBK" w:hAnsi="方正仿宋_GBK" w:cs="方正仿宋_GBK" w:hint="eastAsia"/>
          <w:szCs w:val="32"/>
        </w:rPr>
        <w:t>日</w:t>
      </w:r>
    </w:p>
    <w:sectPr w:rsidR="00D44099" w:rsidSect="00D44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FZHei-B01">
    <w:altName w:val="宋体"/>
    <w:charset w:val="86"/>
    <w:family w:val="script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CAC9B8"/>
    <w:multiLevelType w:val="singleLevel"/>
    <w:tmpl w:val="D4CAC9B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ZhOTRlYzJhZTcyZWM2NjdhNmYzYTgyNDYzYmNkZmIifQ=="/>
  </w:docVars>
  <w:rsids>
    <w:rsidRoot w:val="00D44099"/>
    <w:rsid w:val="00D44099"/>
    <w:rsid w:val="00FB3F13"/>
    <w:rsid w:val="03967F5A"/>
    <w:rsid w:val="06AE6041"/>
    <w:rsid w:val="09DD2F85"/>
    <w:rsid w:val="0A215452"/>
    <w:rsid w:val="1A327214"/>
    <w:rsid w:val="46D961E9"/>
    <w:rsid w:val="4CDC3511"/>
    <w:rsid w:val="6F3A0CC0"/>
    <w:rsid w:val="73531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D44099"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rsid w:val="00D44099"/>
    <w:pPr>
      <w:spacing w:after="120"/>
    </w:pPr>
    <w:rPr>
      <w:rFonts w:eastAsia="宋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Administrator.USER-20171217ZQ</dc:creator>
  <cp:lastModifiedBy>xbany</cp:lastModifiedBy>
  <cp:revision>2</cp:revision>
  <dcterms:created xsi:type="dcterms:W3CDTF">2014-10-29T12:08:00Z</dcterms:created>
  <dcterms:modified xsi:type="dcterms:W3CDTF">2024-11-11T07:22:00Z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