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奉节县人力资源和社会保障局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关于2021年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扶贫公益性岗位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项目自评报告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一、绩效目标分解下达情况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县</w:t>
      </w:r>
      <w:r>
        <w:rPr>
          <w:rFonts w:hint="eastAsia" w:ascii="仿宋" w:hAnsi="仿宋" w:eastAsia="仿宋"/>
          <w:sz w:val="32"/>
          <w:szCs w:val="32"/>
          <w:lang w:eastAsia="zh-CN"/>
        </w:rPr>
        <w:t>人力社保局</w:t>
      </w:r>
      <w:r>
        <w:rPr>
          <w:rFonts w:hint="eastAsia" w:ascii="仿宋" w:hAnsi="仿宋" w:eastAsia="仿宋"/>
          <w:sz w:val="32"/>
          <w:szCs w:val="32"/>
        </w:rPr>
        <w:t>以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eastAsia="方正仿宋_GBK"/>
          <w:sz w:val="32"/>
          <w:szCs w:val="32"/>
        </w:rPr>
        <w:t>奉节人社发〔20</w:t>
      </w:r>
      <w:r>
        <w:rPr>
          <w:rFonts w:hint="eastAsia" w:eastAsia="方正仿宋_GBK"/>
          <w:sz w:val="32"/>
          <w:szCs w:val="32"/>
        </w:rPr>
        <w:t>21</w:t>
      </w:r>
      <w:r>
        <w:rPr>
          <w:rFonts w:eastAsia="方正仿宋_GBK"/>
          <w:sz w:val="32"/>
          <w:szCs w:val="32"/>
        </w:rPr>
        <w:t>〕</w:t>
      </w:r>
      <w:r>
        <w:rPr>
          <w:rFonts w:hint="eastAsia" w:eastAsia="方正仿宋_GBK"/>
          <w:sz w:val="32"/>
          <w:szCs w:val="32"/>
        </w:rPr>
        <w:t>25</w:t>
      </w:r>
      <w:r>
        <w:rPr>
          <w:rFonts w:eastAsia="方正仿宋_GBK"/>
          <w:sz w:val="32"/>
          <w:szCs w:val="32"/>
        </w:rPr>
        <w:t>号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下达202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扶贫公益性岗位</w:t>
      </w:r>
      <w:r>
        <w:rPr>
          <w:rFonts w:hint="eastAsia" w:ascii="仿宋" w:hAnsi="仿宋" w:eastAsia="仿宋"/>
          <w:sz w:val="32"/>
          <w:szCs w:val="32"/>
        </w:rPr>
        <w:t>项目，预算资金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249.9</w:t>
      </w:r>
      <w:r>
        <w:rPr>
          <w:rFonts w:hint="eastAsia" w:ascii="仿宋" w:hAnsi="仿宋" w:eastAsia="仿宋"/>
          <w:sz w:val="32"/>
          <w:szCs w:val="32"/>
        </w:rPr>
        <w:t>万元，决定用财政扶贫专项资金在全县开发公益性岗位350个，安置边缘易致贫户和易地扶贫搬迁户（D级危房改造脱贫户）人员就业，务工增收714元/月/人。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二、绩效目标完成情况分析</w:t>
      </w:r>
    </w:p>
    <w:p>
      <w:pPr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(一)资金投入情况分析。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1.项目资金到位情况分析。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年,县财政根据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奉节财农〔202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)</w:t>
      </w:r>
      <w:r>
        <w:rPr>
          <w:rFonts w:ascii="仿宋" w:hAnsi="仿宋" w:eastAsia="仿宋"/>
          <w:sz w:val="32"/>
          <w:szCs w:val="32"/>
        </w:rPr>
        <w:t>64</w:t>
      </w:r>
      <w:r>
        <w:rPr>
          <w:rFonts w:hint="eastAsia" w:ascii="仿宋" w:hAnsi="仿宋" w:eastAsia="仿宋"/>
          <w:sz w:val="32"/>
          <w:szCs w:val="32"/>
        </w:rPr>
        <w:t>号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文件下达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249.9</w:t>
      </w:r>
      <w:r>
        <w:rPr>
          <w:rFonts w:hint="eastAsia" w:ascii="仿宋" w:hAnsi="仿宋" w:eastAsia="仿宋"/>
          <w:sz w:val="32"/>
          <w:szCs w:val="32"/>
        </w:rPr>
        <w:t>万元，资金已经到位。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2.项目资金执行情况分析。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扶贫公益性岗位</w:t>
      </w:r>
      <w:r>
        <w:rPr>
          <w:rFonts w:hint="eastAsia" w:ascii="仿宋" w:hAnsi="仿宋" w:eastAsia="仿宋"/>
          <w:sz w:val="32"/>
          <w:szCs w:val="32"/>
        </w:rPr>
        <w:t>项目总投资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249.9</w:t>
      </w:r>
      <w:r>
        <w:rPr>
          <w:rFonts w:hint="eastAsia" w:ascii="仿宋" w:hAnsi="仿宋" w:eastAsia="仿宋"/>
          <w:sz w:val="32"/>
          <w:szCs w:val="32"/>
        </w:rPr>
        <w:t>万元，占计划批复数的100%。财政</w:t>
      </w:r>
      <w:r>
        <w:rPr>
          <w:rFonts w:hint="eastAsia" w:ascii="仿宋" w:hAnsi="仿宋" w:eastAsia="仿宋"/>
          <w:sz w:val="32"/>
          <w:szCs w:val="32"/>
          <w:lang w:eastAsia="zh-CN"/>
        </w:rPr>
        <w:t>衔接</w:t>
      </w:r>
      <w:r>
        <w:rPr>
          <w:rFonts w:hint="eastAsia" w:ascii="仿宋" w:hAnsi="仿宋" w:eastAsia="仿宋"/>
          <w:sz w:val="32"/>
          <w:szCs w:val="32"/>
        </w:rPr>
        <w:t>资金全部用于</w:t>
      </w:r>
      <w:r>
        <w:rPr>
          <w:rFonts w:hint="eastAsia" w:ascii="仿宋" w:hAnsi="仿宋" w:eastAsia="仿宋"/>
          <w:sz w:val="32"/>
          <w:szCs w:val="32"/>
          <w:lang w:eastAsia="zh-CN"/>
        </w:rPr>
        <w:t>开发公益性岗位</w:t>
      </w:r>
      <w:r>
        <w:rPr>
          <w:rFonts w:hint="eastAsia" w:ascii="仿宋" w:hAnsi="仿宋" w:eastAsia="仿宋"/>
          <w:sz w:val="32"/>
          <w:szCs w:val="32"/>
        </w:rPr>
        <w:t>，项目实施后，建设质量及建设进度均符合要求，</w:t>
      </w:r>
      <w:r>
        <w:rPr>
          <w:rFonts w:hint="eastAsia" w:ascii="仿宋" w:hAnsi="仿宋" w:eastAsia="仿宋"/>
          <w:sz w:val="32"/>
          <w:szCs w:val="32"/>
          <w:lang w:eastAsia="zh-CN"/>
        </w:rPr>
        <w:t>实际使用公益性岗位人员就业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341人</w:t>
      </w:r>
      <w:r>
        <w:rPr>
          <w:rFonts w:hint="eastAsia" w:ascii="仿宋" w:hAnsi="仿宋" w:eastAsia="仿宋"/>
          <w:sz w:val="32"/>
          <w:szCs w:val="32"/>
        </w:rPr>
        <w:t>。202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扶贫公益性岗位</w:t>
      </w:r>
      <w:r>
        <w:rPr>
          <w:rFonts w:hint="eastAsia" w:ascii="仿宋" w:hAnsi="仿宋" w:eastAsia="仿宋"/>
          <w:sz w:val="32"/>
          <w:szCs w:val="32"/>
        </w:rPr>
        <w:t xml:space="preserve">项目经费支出共计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240.1182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3.项目资金管理情况分析。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项目资金管理使用实行专款专用，拨付审核流程完备。</w:t>
      </w:r>
    </w:p>
    <w:p>
      <w:pPr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(二)总体绩效目标完成情况分析。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实际使用公益性岗位人员就业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341人</w:t>
      </w:r>
      <w:r>
        <w:rPr>
          <w:rFonts w:hint="eastAsia" w:ascii="仿宋" w:hAnsi="仿宋" w:eastAsia="仿宋"/>
          <w:sz w:val="32"/>
          <w:szCs w:val="32"/>
        </w:rPr>
        <w:t>。202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eastAsia="zh-CN"/>
        </w:rPr>
        <w:t>扶贫公益性岗位</w:t>
      </w:r>
      <w:r>
        <w:rPr>
          <w:rFonts w:hint="eastAsia" w:ascii="仿宋" w:hAnsi="仿宋" w:eastAsia="仿宋"/>
          <w:sz w:val="32"/>
          <w:szCs w:val="32"/>
        </w:rPr>
        <w:t xml:space="preserve">项目经费支出共计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240.1182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(三)绩效目标完成情况分析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1.产出指标完成情况分析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(1)数量指标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实际使用公益性岗位人员就业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341人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(2)时效指标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资金在规定时间内下达;补贴资金在规定时间内已经支付到位。</w:t>
      </w:r>
    </w:p>
    <w:p>
      <w:pPr>
        <w:numPr>
          <w:numId w:val="0"/>
        </w:num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成本指标</w:t>
      </w:r>
    </w:p>
    <w:p>
      <w:pPr>
        <w:numPr>
          <w:numId w:val="0"/>
        </w:num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每人补助标准714元/人/月。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2.效益指标完成情况分析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(1)经济效益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务工增收714元/人/月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(2)社会效益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家庭</w:t>
      </w:r>
      <w:r>
        <w:rPr>
          <w:rFonts w:hint="eastAsia" w:ascii="仿宋" w:hAnsi="仿宋" w:eastAsia="仿宋"/>
          <w:sz w:val="32"/>
          <w:szCs w:val="32"/>
        </w:rPr>
        <w:t xml:space="preserve">就业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341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户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(3)可持续影响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务工增收7140元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3.满意度指标完成情况分析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群众满意度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三、偏离绩效目标的原因和下一步改进措施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无。</w:t>
      </w:r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四、绩效自评结果拟应用和公开情况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无。</w:t>
      </w:r>
      <w:bookmarkStart w:id="0" w:name="_GoBack"/>
      <w:bookmarkEnd w:id="0"/>
    </w:p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无。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奉节县人力资源和社会保障局</w:t>
      </w:r>
    </w:p>
    <w:p>
      <w:pPr>
        <w:wordWrap w:val="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021</w:t>
      </w:r>
      <w:r>
        <w:rPr>
          <w:rFonts w:hint="eastAsia" w:ascii="仿宋" w:hAnsi="仿宋" w:eastAsia="仿宋"/>
          <w:sz w:val="32"/>
          <w:szCs w:val="32"/>
        </w:rPr>
        <w:t>年1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 xml:space="preserve">月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/>
          <w:sz w:val="32"/>
          <w:szCs w:val="32"/>
        </w:rPr>
        <w:t xml:space="preserve">日 </w:t>
      </w:r>
      <w:r>
        <w:rPr>
          <w:rFonts w:ascii="仿宋" w:hAnsi="仿宋" w:eastAsia="仿宋"/>
          <w:sz w:val="32"/>
          <w:szCs w:val="32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5E0F"/>
    <w:rsid w:val="00033A55"/>
    <w:rsid w:val="00295E0F"/>
    <w:rsid w:val="00A04FB4"/>
    <w:rsid w:val="00A3464A"/>
    <w:rsid w:val="04D26531"/>
    <w:rsid w:val="0F350989"/>
    <w:rsid w:val="17380B57"/>
    <w:rsid w:val="177B39AE"/>
    <w:rsid w:val="22B61C24"/>
    <w:rsid w:val="22F615C6"/>
    <w:rsid w:val="247B77E2"/>
    <w:rsid w:val="2657371E"/>
    <w:rsid w:val="2F984DE7"/>
    <w:rsid w:val="3F0044FB"/>
    <w:rsid w:val="415442A5"/>
    <w:rsid w:val="41A05B22"/>
    <w:rsid w:val="4C9B73FC"/>
    <w:rsid w:val="4D601C77"/>
    <w:rsid w:val="4F7E5127"/>
    <w:rsid w:val="523A073B"/>
    <w:rsid w:val="5BBC638F"/>
    <w:rsid w:val="5F2F7495"/>
    <w:rsid w:val="654523B9"/>
    <w:rsid w:val="68E84100"/>
    <w:rsid w:val="770B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</Words>
  <Characters>686</Characters>
  <Lines>5</Lines>
  <Paragraphs>1</Paragraphs>
  <TotalTime>1</TotalTime>
  <ScaleCrop>false</ScaleCrop>
  <LinksUpToDate>false</LinksUpToDate>
  <CharactersWithSpaces>805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2022-01-05T03:15:00Z</dcterms:created>
  <dc:creator>Administrator</dc:creator>
  <cp:lastModifiedBy>飞翔</cp:lastModifiedBy>
  <dcterms:modified xsi:type="dcterms:W3CDTF">2022-01-06T02:10:14Z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5F68DB8A453748C38B8C62508A1A0C6C</vt:lpwstr>
  </property>
</Properties>
</file>