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6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991"/>
        <w:gridCol w:w="1169"/>
        <w:gridCol w:w="1217"/>
        <w:gridCol w:w="750"/>
        <w:gridCol w:w="1245"/>
        <w:gridCol w:w="228"/>
        <w:gridCol w:w="370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退白槽煤矿采矿权价款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李海宾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奉节县规划和自然资源局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cs="宋体" w:eastAsiaTheme="minorEastAsia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奉节县规划和自然局资源局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87.4659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87.4659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87.4659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87.4659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按标准退还白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槽煤矿采矿权价款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87.4659万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已退还白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槽煤矿采矿权价款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9264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DfTrR8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87.4659万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退还个数数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按标准退还还标准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按标准退还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退还时限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2021年12月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按时退还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150人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受益人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=150人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服务对象满意度指标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煤矿企业满意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度度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90％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满意度＞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99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李海宾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冉奎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2022年5月16日</w:t>
            </w:r>
          </w:p>
        </w:tc>
      </w:tr>
    </w:tbl>
    <w:p/>
    <w:p/>
    <w:tbl>
      <w:tblPr>
        <w:tblStyle w:val="6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991"/>
        <w:gridCol w:w="1169"/>
        <w:gridCol w:w="1217"/>
        <w:gridCol w:w="750"/>
        <w:gridCol w:w="1245"/>
        <w:gridCol w:w="228"/>
        <w:gridCol w:w="370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  <w:bookmarkStart w:id="0" w:name="_GoBack"/>
            <w:bookmarkEnd w:id="0"/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退中石煤矿采矿权价款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李海宾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奉节县规划和自然资源局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cs="宋体" w:eastAsiaTheme="minorEastAsia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奉节县规划和自然局资源局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125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125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125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415.2446415.2446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按标准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退中石煤矿采矿权价款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125万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已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退中石煤矿采矿权价款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125万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2" name="直接箭头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60288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CcvtuB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退还个数数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按标准退还还标准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按标准退还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退还时限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2021年12月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按时退还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50人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受益人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=50人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服务对象满意度指标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煤矿企业满意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度度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90％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满意度＞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99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李海宾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冉奎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2022年5月16日</w:t>
            </w:r>
          </w:p>
        </w:tc>
      </w:tr>
    </w:tbl>
    <w:p/>
    <w:p>
      <w:pPr>
        <w:pStyle w:val="9"/>
      </w:pPr>
    </w:p>
    <w:tbl>
      <w:tblPr>
        <w:tblStyle w:val="6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991"/>
        <w:gridCol w:w="1169"/>
        <w:gridCol w:w="1217"/>
        <w:gridCol w:w="750"/>
        <w:gridCol w:w="1245"/>
        <w:gridCol w:w="228"/>
        <w:gridCol w:w="370"/>
        <w:gridCol w:w="570"/>
        <w:gridCol w:w="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退阳北煤矿采矿权价款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李海宾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3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奉节县规划和自然资源局</w:t>
            </w:r>
          </w:p>
        </w:tc>
        <w:tc>
          <w:tcPr>
            <w:tcW w:w="22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cs="宋体" w:eastAsiaTheme="minorEastAsia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奉节县规划和自然局资源局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415.2446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415.2446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415.2446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415.2446415.2446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按标准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退阳北煤矿采矿权价款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415.2446万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1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已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退阳北煤矿采矿权价款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415.2446万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61312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OXPoHUAAAACAEAAA8AAAAAAAAAAQAgAAAAIgAAAGRycy9kb3ducmV2LnhtbFBL&#10;AQIUABQAAAAIAIdO4kBcag5G+gEAAOsDAAAOAAAAAAAAAAEAIAAAACMBAABkcnMvZTJvRG9jLnht&#10;bFBLBQYAAAAABgAGAFkBAACP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退还个数数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按标准退还还标准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按标准退还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退还时限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2021年12月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按时退还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效益指标（30分）</w:t>
            </w: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受益人数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50人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受益人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=50人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淘汰落后产能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15万吨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淘汰落后产能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15万吨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优化产能结构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N年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优化产能结构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服务对象满意度指标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煤矿企业满意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度度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90％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eastAsia="zh-CN"/>
              </w:rPr>
              <w:t>满意度＞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991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李海宾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填表人：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冉奎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2022年5月16日</w:t>
            </w:r>
          </w:p>
        </w:tc>
      </w:tr>
    </w:tbl>
    <w:p>
      <w:pPr>
        <w:spacing w:line="600" w:lineRule="exact"/>
        <w:rPr>
          <w:rFonts w:hint="eastAsia" w:ascii="方正黑体_GBK" w:hAnsi="方正黑体_GBK" w:eastAsia="方正黑体_GBK" w:cs="方正黑体_GBK"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150" w:firstLineChars="15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iODA3ZjllM2ViYjhkODEzMzJhNGQ3MjgxOWYyOTgifQ=="/>
  </w:docVars>
  <w:rsids>
    <w:rsidRoot w:val="00000000"/>
    <w:rsid w:val="070659F4"/>
    <w:rsid w:val="12516B3C"/>
    <w:rsid w:val="16A648E4"/>
    <w:rsid w:val="1B8C0D0D"/>
    <w:rsid w:val="227A4410"/>
    <w:rsid w:val="2C844B41"/>
    <w:rsid w:val="336673F4"/>
    <w:rsid w:val="33A46ABB"/>
    <w:rsid w:val="3CEF671E"/>
    <w:rsid w:val="3F5E66B1"/>
    <w:rsid w:val="46F012F9"/>
    <w:rsid w:val="47835CCA"/>
    <w:rsid w:val="479A0F46"/>
    <w:rsid w:val="49EC56AE"/>
    <w:rsid w:val="4B48738A"/>
    <w:rsid w:val="4DAF5F89"/>
    <w:rsid w:val="58136BF6"/>
    <w:rsid w:val="5A0510C3"/>
    <w:rsid w:val="5B2C3854"/>
    <w:rsid w:val="5CB65E70"/>
    <w:rsid w:val="642A59F3"/>
    <w:rsid w:val="659356BC"/>
    <w:rsid w:val="6ADB132F"/>
    <w:rsid w:val="6BC175D1"/>
    <w:rsid w:val="76E50A47"/>
    <w:rsid w:val="79386064"/>
    <w:rsid w:val="79E8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2283</Words>
  <Characters>2591</Characters>
  <Lines>0</Lines>
  <Paragraphs>0</Paragraphs>
  <TotalTime>1</TotalTime>
  <ScaleCrop>false</ScaleCrop>
  <LinksUpToDate>false</LinksUpToDate>
  <CharactersWithSpaces>3503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2021-11-12T02:00:00Z</dcterms:created>
  <dc:creator>Administrator.BF-20200422BLOO</dc:creator>
  <cp:lastModifiedBy>Administrator</cp:lastModifiedBy>
  <cp:lastPrinted>2022-05-25T07:44:00Z</cp:lastPrinted>
  <dcterms:modified xsi:type="dcterms:W3CDTF">2022-09-28T03:33:48Z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88D8B80EFD0D4C9C987FCF8C4C6BA9E8</vt:lpwstr>
  </property>
</Properties>
</file>